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2B404" w14:textId="76D03B08" w:rsidR="00056638" w:rsidRPr="00375E0B" w:rsidRDefault="00056638" w:rsidP="00375E0B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8E5CAC">
        <w:rPr>
          <w:rFonts w:ascii="Arial" w:eastAsia="Calibri" w:hAnsi="Arial" w:cs="Arial"/>
          <w:b/>
          <w:sz w:val="20"/>
          <w:szCs w:val="20"/>
        </w:rPr>
        <w:t>NR sprawy: SA.252.</w:t>
      </w:r>
      <w:r w:rsidR="00BD0743">
        <w:rPr>
          <w:rFonts w:ascii="Arial" w:eastAsia="Calibri" w:hAnsi="Arial" w:cs="Arial"/>
          <w:b/>
          <w:sz w:val="20"/>
          <w:szCs w:val="20"/>
        </w:rPr>
        <w:t>2.2026</w:t>
      </w:r>
    </w:p>
    <w:p w14:paraId="6175A785" w14:textId="77777777" w:rsidR="00056638" w:rsidRPr="008E5CAC" w:rsidRDefault="00056638" w:rsidP="00BE2230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44A034D" w14:textId="5BE0FDCE" w:rsidR="00BE2230" w:rsidRPr="008E5CAC" w:rsidRDefault="00BE2230" w:rsidP="00BE2230">
      <w:pPr>
        <w:spacing w:after="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8E5CAC">
        <w:rPr>
          <w:rFonts w:ascii="Arial" w:eastAsia="Calibri" w:hAnsi="Arial" w:cs="Arial"/>
          <w:b/>
          <w:sz w:val="20"/>
          <w:szCs w:val="20"/>
        </w:rPr>
        <w:t>SPECYFIKACJA WARUNKÓW ZAMÓWIENIA (dalej SWZ)</w:t>
      </w:r>
    </w:p>
    <w:p w14:paraId="266D52F4" w14:textId="4D9622A3" w:rsidR="00BE2230" w:rsidRPr="008E5CAC" w:rsidRDefault="00BE2230" w:rsidP="00BE2230">
      <w:pPr>
        <w:spacing w:after="12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8E5CAC">
        <w:rPr>
          <w:rFonts w:ascii="Arial" w:eastAsia="Calibri" w:hAnsi="Arial" w:cs="Arial"/>
          <w:bCs/>
          <w:sz w:val="20"/>
          <w:szCs w:val="20"/>
        </w:rPr>
        <w:t>dla zamówienia o wartości mniejszej od progów unijnych określonych w art. 3 ust. 1 pkt 1 ustawy z dnia 11 września 2019 r. - Prawo zamówień publicznych</w:t>
      </w:r>
    </w:p>
    <w:p w14:paraId="13BBB85C" w14:textId="2D75A495" w:rsidR="00070E35" w:rsidRPr="008E5CAC" w:rsidRDefault="00070E35" w:rsidP="00292B05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8E5CAC">
        <w:rPr>
          <w:rFonts w:ascii="Arial" w:eastAsia="Calibri" w:hAnsi="Arial" w:cs="Arial"/>
          <w:b/>
          <w:sz w:val="20"/>
          <w:szCs w:val="20"/>
        </w:rPr>
        <w:t xml:space="preserve">Nazwa postępowania: </w:t>
      </w:r>
      <w:bookmarkStart w:id="0" w:name="_Hlk71795396"/>
      <w:r w:rsidR="00292B05" w:rsidRPr="008E5CAC">
        <w:rPr>
          <w:rFonts w:ascii="Arial" w:hAnsi="Arial" w:cs="Arial"/>
          <w:b/>
          <w:bCs/>
          <w:sz w:val="20"/>
          <w:szCs w:val="20"/>
        </w:rPr>
        <w:t xml:space="preserve">Dostawa różnych produktów spożywczych na </w:t>
      </w:r>
      <w:r w:rsidR="00BD0743">
        <w:rPr>
          <w:rFonts w:ascii="Arial" w:hAnsi="Arial" w:cs="Arial"/>
          <w:b/>
          <w:bCs/>
          <w:sz w:val="20"/>
          <w:szCs w:val="20"/>
        </w:rPr>
        <w:t>I</w:t>
      </w:r>
      <w:r w:rsidR="00574D66">
        <w:rPr>
          <w:rFonts w:ascii="Arial" w:hAnsi="Arial" w:cs="Arial"/>
          <w:b/>
          <w:bCs/>
          <w:sz w:val="20"/>
          <w:szCs w:val="20"/>
        </w:rPr>
        <w:t>I</w:t>
      </w:r>
      <w:r w:rsidR="00292B05" w:rsidRPr="008E5CAC">
        <w:rPr>
          <w:rFonts w:ascii="Arial" w:hAnsi="Arial" w:cs="Arial"/>
          <w:b/>
          <w:bCs/>
          <w:sz w:val="20"/>
          <w:szCs w:val="20"/>
        </w:rPr>
        <w:t xml:space="preserve"> półrocze 20</w:t>
      </w:r>
      <w:r w:rsidR="00AB3BBE" w:rsidRPr="008E5CAC">
        <w:rPr>
          <w:rFonts w:ascii="Arial" w:hAnsi="Arial" w:cs="Arial"/>
          <w:b/>
          <w:bCs/>
          <w:sz w:val="20"/>
          <w:szCs w:val="20"/>
        </w:rPr>
        <w:t>2</w:t>
      </w:r>
      <w:r w:rsidR="0006208F">
        <w:rPr>
          <w:rFonts w:ascii="Arial" w:hAnsi="Arial" w:cs="Arial"/>
          <w:b/>
          <w:bCs/>
          <w:sz w:val="20"/>
          <w:szCs w:val="20"/>
        </w:rPr>
        <w:t>6</w:t>
      </w:r>
      <w:r w:rsidR="00292B05" w:rsidRPr="008E5CAC">
        <w:rPr>
          <w:rFonts w:ascii="Arial" w:hAnsi="Arial" w:cs="Arial"/>
          <w:b/>
          <w:bCs/>
          <w:sz w:val="20"/>
          <w:szCs w:val="20"/>
        </w:rPr>
        <w:t xml:space="preserve"> r.</w:t>
      </w:r>
      <w:bookmarkEnd w:id="0"/>
    </w:p>
    <w:p w14:paraId="4B141409" w14:textId="537008E8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Postępowanie prowadzone jest zgodnie z ustawą z dnia 11 września 2019 r. - Prawo zamówień publicznych (dalej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>) (</w:t>
      </w:r>
      <w:r w:rsidR="00273500" w:rsidRPr="008E5CA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273500" w:rsidRPr="008E5CAC">
        <w:rPr>
          <w:rFonts w:ascii="Arial" w:eastAsia="Calibri" w:hAnsi="Arial" w:cs="Arial"/>
          <w:sz w:val="20"/>
          <w:szCs w:val="20"/>
        </w:rPr>
        <w:t>tj.</w:t>
      </w:r>
      <w:r w:rsidRPr="008E5CAC">
        <w:rPr>
          <w:rFonts w:ascii="Arial" w:eastAsia="Calibri" w:hAnsi="Arial" w:cs="Arial"/>
          <w:sz w:val="20"/>
          <w:szCs w:val="20"/>
        </w:rPr>
        <w:t>Dz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>. U. z 20</w:t>
      </w:r>
      <w:r w:rsidR="00097EC9" w:rsidRPr="008E5CAC">
        <w:rPr>
          <w:rFonts w:ascii="Arial" w:eastAsia="Calibri" w:hAnsi="Arial" w:cs="Arial"/>
          <w:sz w:val="20"/>
          <w:szCs w:val="20"/>
        </w:rPr>
        <w:t>2</w:t>
      </w:r>
      <w:r w:rsidR="004130D7">
        <w:rPr>
          <w:rFonts w:ascii="Arial" w:eastAsia="Calibri" w:hAnsi="Arial" w:cs="Arial"/>
          <w:sz w:val="20"/>
          <w:szCs w:val="20"/>
        </w:rPr>
        <w:t>4</w:t>
      </w:r>
      <w:r w:rsidRPr="008E5CAC">
        <w:rPr>
          <w:rFonts w:ascii="Arial" w:eastAsia="Calibri" w:hAnsi="Arial" w:cs="Arial"/>
          <w:sz w:val="20"/>
          <w:szCs w:val="20"/>
        </w:rPr>
        <w:t> r., poz.</w:t>
      </w:r>
      <w:r w:rsidR="004130D7">
        <w:rPr>
          <w:rFonts w:ascii="Arial" w:eastAsia="Calibri" w:hAnsi="Arial" w:cs="Arial"/>
          <w:sz w:val="20"/>
          <w:szCs w:val="20"/>
        </w:rPr>
        <w:t>1320</w:t>
      </w:r>
      <w:r w:rsidR="0006208F">
        <w:rPr>
          <w:rFonts w:ascii="Arial" w:eastAsia="Calibri" w:hAnsi="Arial" w:cs="Arial"/>
          <w:sz w:val="20"/>
          <w:szCs w:val="20"/>
        </w:rPr>
        <w:t xml:space="preserve"> ze zm.</w:t>
      </w:r>
      <w:r w:rsidR="00273500" w:rsidRPr="008E5CAC">
        <w:rPr>
          <w:rFonts w:ascii="Arial" w:eastAsia="Calibri" w:hAnsi="Arial" w:cs="Arial"/>
          <w:sz w:val="20"/>
          <w:szCs w:val="20"/>
        </w:rPr>
        <w:t>)</w:t>
      </w:r>
    </w:p>
    <w:p w14:paraId="5C517C5A" w14:textId="77777777" w:rsidR="00BE2230" w:rsidRPr="00AA5D28" w:rsidRDefault="00BE2230" w:rsidP="00BE2230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bookmarkStart w:id="1" w:name="_Hlk135135659"/>
    </w:p>
    <w:p w14:paraId="3D1C75CB" w14:textId="0B3935C8" w:rsidR="00BE2230" w:rsidRPr="00AA5D28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>1. NAZWA ORAZ ADRES ZAMAWIAJĄCEGO, NUMER TELEFONU, ADRES POCZTY ELEKTRONICZNEJ ORAZ STRONY INTERNETOWEJ PROWADZONEGO POSTĘPOWANIA.</w:t>
      </w:r>
    </w:p>
    <w:p w14:paraId="07DFB235" w14:textId="4D901724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Zamawiający: </w:t>
      </w:r>
      <w:r w:rsidR="00056638" w:rsidRPr="008E5CAC">
        <w:rPr>
          <w:rFonts w:ascii="Arial" w:eastAsia="Calibri" w:hAnsi="Arial" w:cs="Arial"/>
          <w:b/>
          <w:sz w:val="20"/>
          <w:szCs w:val="20"/>
        </w:rPr>
        <w:t xml:space="preserve">Dom Pomocy Społecznej „Złota Jesień” </w:t>
      </w:r>
      <w:r w:rsidRPr="008E5CAC">
        <w:rPr>
          <w:rFonts w:ascii="Arial" w:eastAsia="Calibri" w:hAnsi="Arial" w:cs="Arial"/>
          <w:sz w:val="20"/>
          <w:szCs w:val="20"/>
        </w:rPr>
        <w:t xml:space="preserve">, ul. </w:t>
      </w:r>
      <w:r w:rsidR="00056638" w:rsidRPr="008E5CAC">
        <w:rPr>
          <w:rFonts w:ascii="Arial" w:eastAsia="Calibri" w:hAnsi="Arial" w:cs="Arial"/>
          <w:sz w:val="20"/>
          <w:szCs w:val="20"/>
        </w:rPr>
        <w:t xml:space="preserve">Grzonki 1 </w:t>
      </w:r>
      <w:r w:rsidRPr="008E5CAC">
        <w:rPr>
          <w:rFonts w:ascii="Arial" w:eastAsia="Calibri" w:hAnsi="Arial" w:cs="Arial"/>
          <w:sz w:val="20"/>
          <w:szCs w:val="20"/>
        </w:rPr>
        <w:t>, 4</w:t>
      </w:r>
      <w:r w:rsidR="00056638" w:rsidRPr="008E5CAC">
        <w:rPr>
          <w:rFonts w:ascii="Arial" w:eastAsia="Calibri" w:hAnsi="Arial" w:cs="Arial"/>
          <w:sz w:val="20"/>
          <w:szCs w:val="20"/>
        </w:rPr>
        <w:t>7-400</w:t>
      </w:r>
      <w:r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056638" w:rsidRPr="008E5CAC">
        <w:rPr>
          <w:rFonts w:ascii="Arial" w:eastAsia="Calibri" w:hAnsi="Arial" w:cs="Arial"/>
          <w:sz w:val="20"/>
          <w:szCs w:val="20"/>
        </w:rPr>
        <w:t>Racibórz</w:t>
      </w:r>
      <w:r w:rsidRPr="008E5CAC">
        <w:rPr>
          <w:rFonts w:ascii="Arial" w:eastAsia="Calibri" w:hAnsi="Arial" w:cs="Arial"/>
          <w:sz w:val="20"/>
          <w:szCs w:val="20"/>
        </w:rPr>
        <w:t xml:space="preserve">, numer telefonu: +48 </w:t>
      </w:r>
      <w:r w:rsidR="00056638" w:rsidRPr="008E5CAC">
        <w:rPr>
          <w:rFonts w:ascii="Arial" w:eastAsia="Calibri" w:hAnsi="Arial" w:cs="Arial"/>
          <w:sz w:val="20"/>
          <w:szCs w:val="20"/>
        </w:rPr>
        <w:t>32 415-20-01</w:t>
      </w:r>
      <w:r w:rsidRPr="008E5CAC">
        <w:rPr>
          <w:rFonts w:ascii="Arial" w:eastAsia="Calibri" w:hAnsi="Arial" w:cs="Arial"/>
          <w:sz w:val="20"/>
          <w:szCs w:val="20"/>
        </w:rPr>
        <w:t>.</w:t>
      </w:r>
      <w:r w:rsidR="005C75EC" w:rsidRPr="008E5CAC">
        <w:rPr>
          <w:rFonts w:ascii="Arial" w:eastAsia="Calibri" w:hAnsi="Arial" w:cs="Arial"/>
          <w:sz w:val="20"/>
          <w:szCs w:val="20"/>
        </w:rPr>
        <w:t xml:space="preserve"> Godziny pracy – od 7</w:t>
      </w:r>
      <w:r w:rsidR="005C75EC" w:rsidRPr="008E5CAC">
        <w:rPr>
          <w:rFonts w:ascii="Arial" w:eastAsia="Calibri" w:hAnsi="Arial" w:cs="Arial"/>
          <w:sz w:val="20"/>
          <w:szCs w:val="20"/>
          <w:vertAlign w:val="superscript"/>
        </w:rPr>
        <w:t>00</w:t>
      </w:r>
      <w:r w:rsidR="005C75EC" w:rsidRPr="008E5CAC">
        <w:rPr>
          <w:rFonts w:ascii="Arial" w:eastAsia="Calibri" w:hAnsi="Arial" w:cs="Arial"/>
          <w:sz w:val="20"/>
          <w:szCs w:val="20"/>
        </w:rPr>
        <w:t>-15</w:t>
      </w:r>
      <w:r w:rsidR="005C75EC" w:rsidRPr="008E5CAC">
        <w:rPr>
          <w:rFonts w:ascii="Arial" w:eastAsia="Calibri" w:hAnsi="Arial" w:cs="Arial"/>
          <w:sz w:val="20"/>
          <w:szCs w:val="20"/>
          <w:vertAlign w:val="superscript"/>
        </w:rPr>
        <w:t>00</w:t>
      </w:r>
    </w:p>
    <w:p w14:paraId="2BC45D58" w14:textId="6741D768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Adres poczty elektronicznej</w:t>
      </w:r>
      <w:r w:rsidR="00056638" w:rsidRPr="008E5CAC">
        <w:rPr>
          <w:rFonts w:ascii="Arial" w:eastAsia="Calibri" w:hAnsi="Arial" w:cs="Arial"/>
          <w:sz w:val="20"/>
          <w:szCs w:val="20"/>
        </w:rPr>
        <w:t xml:space="preserve">: </w:t>
      </w:r>
      <w:hyperlink r:id="rId8" w:history="1">
        <w:r w:rsidR="00BD5FC1" w:rsidRPr="008E5CAC">
          <w:rPr>
            <w:rStyle w:val="Hipercze"/>
            <w:rFonts w:ascii="Arial" w:eastAsia="Calibri" w:hAnsi="Arial" w:cs="Arial"/>
            <w:sz w:val="20"/>
            <w:szCs w:val="20"/>
          </w:rPr>
          <w:t>sekretariat@zlota-jesien-dps.pl</w:t>
        </w:r>
      </w:hyperlink>
    </w:p>
    <w:p w14:paraId="39A66EB2" w14:textId="77777777" w:rsidR="002337AB" w:rsidRPr="008E5CAC" w:rsidRDefault="00BE2230" w:rsidP="002337AB">
      <w:pPr>
        <w:spacing w:after="0" w:line="276" w:lineRule="auto"/>
        <w:ind w:left="284"/>
        <w:rPr>
          <w:rStyle w:val="markedcontent"/>
          <w:rFonts w:ascii="Arial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Adres strony internetowej prowadzonego postępowania: </w:t>
      </w:r>
      <w:r w:rsidR="002337AB" w:rsidRPr="008E5CAC">
        <w:rPr>
          <w:rStyle w:val="czeinternetowe"/>
          <w:rFonts w:ascii="Arial" w:hAnsi="Arial" w:cs="Arial"/>
          <w:sz w:val="20"/>
          <w:szCs w:val="20"/>
        </w:rPr>
        <w:t>https://ezamowienia.gov.pl</w:t>
      </w:r>
    </w:p>
    <w:p w14:paraId="20A9DF52" w14:textId="2E196F93" w:rsidR="00BE2230" w:rsidRPr="00AA5D28" w:rsidRDefault="00BE2230" w:rsidP="001D3F19">
      <w:pPr>
        <w:spacing w:after="0" w:line="240" w:lineRule="auto"/>
        <w:jc w:val="both"/>
        <w:rPr>
          <w:rFonts w:ascii="Arial" w:eastAsia="Calibri" w:hAnsi="Arial" w:cs="Arial"/>
          <w:b/>
          <w:bCs/>
          <w:color w:val="00B050"/>
          <w:sz w:val="20"/>
          <w:szCs w:val="20"/>
        </w:rPr>
      </w:pPr>
    </w:p>
    <w:p w14:paraId="1DEC06A1" w14:textId="57827EFD" w:rsidR="00BE2230" w:rsidRPr="00AA5D28" w:rsidRDefault="00BE2230" w:rsidP="002337AB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>2. ADRES STRONY INTERNETOWEJ, NA KTÓREJ UDOSTĘPNIANE BĘDĄ ZMIANY I WYJAŚNIENIA TREŚCI SWZ ORAZ INNE DOKUMENTY ZAMÓWIENIA BEZPOŚREDNIO ZWIĄZANE Z POSTĘPOWANIEM O UDZIELENIE ZAMÓWIENIA</w:t>
      </w:r>
      <w:r w:rsidR="008E5CAC" w:rsidRPr="00AA5D28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0ACE7ABE" w14:textId="77777777" w:rsidR="00440066" w:rsidRPr="00440066" w:rsidRDefault="002337AB" w:rsidP="0044006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40066">
        <w:rPr>
          <w:rFonts w:ascii="Arial" w:hAnsi="Arial" w:cs="Arial"/>
          <w:sz w:val="20"/>
          <w:szCs w:val="20"/>
        </w:rPr>
        <w:t xml:space="preserve">  </w:t>
      </w:r>
      <w:r w:rsidR="00440066" w:rsidRPr="0044006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ocds-148610-3aa3fb43-4f9c-4101-a1fe-887485af0863</w:t>
      </w:r>
    </w:p>
    <w:p w14:paraId="2E477FC6" w14:textId="77777777" w:rsidR="00440066" w:rsidRDefault="00440066" w:rsidP="00440066">
      <w:pPr>
        <w:tabs>
          <w:tab w:val="left" w:pos="1401"/>
        </w:tabs>
        <w:suppressAutoHyphens/>
        <w:snapToGrid w:val="0"/>
        <w:spacing w:after="0" w:line="240" w:lineRule="auto"/>
        <w:jc w:val="both"/>
      </w:pPr>
      <w:hyperlink r:id="rId9" w:history="1">
        <w:r>
          <w:rPr>
            <w:rStyle w:val="Hipercze"/>
          </w:rPr>
          <w:t>https://ezamowienia.gov.pl/mp-client/search/list/ocds-148610-3aa3fb43-4f9c-4101-a1fe-887485af0863</w:t>
        </w:r>
      </w:hyperlink>
    </w:p>
    <w:p w14:paraId="0E83D71A" w14:textId="77777777" w:rsidR="00440066" w:rsidRDefault="00440066" w:rsidP="0044006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5E57DCC" w14:textId="31E73909" w:rsidR="00BE2230" w:rsidRDefault="008E5CAC" w:rsidP="008E5CAC">
      <w:pPr>
        <w:spacing w:after="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8E5CAC">
        <w:rPr>
          <w:rFonts w:ascii="Arial" w:hAnsi="Arial" w:cs="Arial"/>
          <w:sz w:val="20"/>
          <w:szCs w:val="20"/>
        </w:rPr>
        <w:t>Postępowanie można wyszukać również ze strony głównej Platformy e</w:t>
      </w:r>
      <w:r w:rsidRPr="008E5CAC">
        <w:rPr>
          <w:rFonts w:ascii="Arial" w:hAnsi="Arial" w:cs="Arial"/>
          <w:sz w:val="20"/>
          <w:szCs w:val="20"/>
        </w:rPr>
        <w:noBreakHyphen/>
        <w:t>Zamówienia (przycisk „Przeglądaj</w:t>
      </w:r>
      <w:r w:rsidR="007447F8">
        <w:rPr>
          <w:rFonts w:ascii="Arial" w:hAnsi="Arial" w:cs="Arial"/>
          <w:sz w:val="20"/>
          <w:szCs w:val="20"/>
        </w:rPr>
        <w:t xml:space="preserve"> </w:t>
      </w:r>
      <w:r w:rsidRPr="008E5CAC">
        <w:rPr>
          <w:rFonts w:ascii="Arial" w:hAnsi="Arial" w:cs="Arial"/>
          <w:sz w:val="20"/>
          <w:szCs w:val="20"/>
        </w:rPr>
        <w:t xml:space="preserve">postępowania/konkursy”). </w:t>
      </w:r>
    </w:p>
    <w:p w14:paraId="0C764823" w14:textId="77777777" w:rsidR="008E5CAC" w:rsidRPr="008E5CAC" w:rsidRDefault="008E5CAC" w:rsidP="008E5CAC">
      <w:pPr>
        <w:spacing w:after="0" w:line="276" w:lineRule="auto"/>
        <w:ind w:left="284" w:hanging="284"/>
        <w:rPr>
          <w:rFonts w:ascii="Arial" w:hAnsi="Arial" w:cs="Arial"/>
          <w:sz w:val="20"/>
          <w:szCs w:val="20"/>
        </w:rPr>
      </w:pPr>
    </w:p>
    <w:bookmarkEnd w:id="1"/>
    <w:p w14:paraId="6017D9E4" w14:textId="77777777" w:rsidR="00BE2230" w:rsidRPr="008E5CAC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>3. TRYB UDZIELENIA ZAMÓWIENIA</w:t>
      </w:r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0E0EF76B" w14:textId="77777777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Postępowanie jest prowadzone w trybie podstawowym bez przeprowadzenia negocjacji treści złożonych ofert zgodnie z art. 275 pkt 1 ustawy Prawo zamówień publicznych. W związku z tym zamawiający nie przewiduje wyboru najkorzystniejszej oferty z możliwością prowadzenia negocjacji.</w:t>
      </w:r>
    </w:p>
    <w:p w14:paraId="6F367373" w14:textId="77777777" w:rsidR="00BE2230" w:rsidRPr="008E5CAC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6E5B8D89" w14:textId="6700DEAC" w:rsidR="00BE2230" w:rsidRPr="008E5CAC" w:rsidRDefault="00BE2230" w:rsidP="0007123E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>4. </w:t>
      </w:r>
      <w:r w:rsidR="009B7D48" w:rsidRPr="00AA5D28">
        <w:rPr>
          <w:rFonts w:ascii="Arial" w:eastAsia="Calibri" w:hAnsi="Arial" w:cs="Arial"/>
          <w:b/>
          <w:bCs/>
          <w:sz w:val="20"/>
          <w:szCs w:val="20"/>
        </w:rPr>
        <w:t xml:space="preserve">OPIS PRZEDMIOTU ZAMÓWIENIA i </w:t>
      </w:r>
      <w:r w:rsidRPr="00AA5D28">
        <w:rPr>
          <w:rFonts w:ascii="Arial" w:eastAsia="Calibri" w:hAnsi="Arial" w:cs="Arial"/>
          <w:b/>
          <w:bCs/>
          <w:sz w:val="20"/>
          <w:szCs w:val="20"/>
        </w:rPr>
        <w:t xml:space="preserve"> JEGO ZAKRES</w:t>
      </w:r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4951A1F4" w14:textId="3803BB62" w:rsidR="00BE2230" w:rsidRPr="008E5CAC" w:rsidRDefault="00BE2230" w:rsidP="00185488">
      <w:pPr>
        <w:tabs>
          <w:tab w:val="left" w:pos="6900"/>
          <w:tab w:val="left" w:pos="7365"/>
        </w:tabs>
        <w:spacing w:after="0"/>
        <w:ind w:left="567" w:hanging="283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4.1.</w:t>
      </w:r>
      <w:r w:rsidR="0007123E" w:rsidRPr="008E5CAC">
        <w:rPr>
          <w:rFonts w:ascii="Arial" w:eastAsia="Calibri" w:hAnsi="Arial" w:cs="Arial"/>
          <w:sz w:val="20"/>
          <w:szCs w:val="20"/>
        </w:rPr>
        <w:t xml:space="preserve"> Przedmiotem zamówienia jest</w:t>
      </w:r>
      <w:r w:rsidR="009B7D48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07123E" w:rsidRPr="008E5CAC">
        <w:rPr>
          <w:rFonts w:ascii="Arial" w:eastAsia="Calibri" w:hAnsi="Arial" w:cs="Arial"/>
          <w:sz w:val="20"/>
          <w:szCs w:val="20"/>
        </w:rPr>
        <w:t>s</w:t>
      </w:r>
      <w:r w:rsidR="009B7D48" w:rsidRPr="008E5CAC">
        <w:rPr>
          <w:rFonts w:ascii="Arial" w:eastAsia="Calibri" w:hAnsi="Arial" w:cs="Arial"/>
          <w:sz w:val="20"/>
          <w:szCs w:val="20"/>
        </w:rPr>
        <w:t>ukcesywna dostawa różnych produktów spożywczych</w:t>
      </w:r>
      <w:r w:rsidR="0007123E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9B7D48" w:rsidRPr="008E5CAC">
        <w:rPr>
          <w:rFonts w:ascii="Arial" w:eastAsia="Calibri" w:hAnsi="Arial" w:cs="Arial"/>
          <w:sz w:val="20"/>
          <w:szCs w:val="20"/>
        </w:rPr>
        <w:t xml:space="preserve"> dla Domu Pomocy Społecznej „Złota Jesień” w Raciborzu w ilości i asortymencie jak niżej: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486"/>
        <w:gridCol w:w="161"/>
        <w:gridCol w:w="425"/>
        <w:gridCol w:w="1276"/>
      </w:tblGrid>
      <w:tr w:rsidR="0006208F" w:rsidRPr="0006208F" w14:paraId="5105D37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B147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E34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asortymentu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2FF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5619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dostaw</w:t>
            </w:r>
          </w:p>
        </w:tc>
      </w:tr>
      <w:tr w:rsidR="0006208F" w:rsidRPr="0006208F" w14:paraId="27A137CB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35A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8133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64E3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65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</w:tr>
      <w:tr w:rsidR="0006208F" w:rsidRPr="0006208F" w14:paraId="447D4B2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3E2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904E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Budyń bez cukru,  wydajność 1 </w:t>
            </w: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na  0,5 litra mleka, 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C44C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7C8" w14:textId="29E2A544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</w:tr>
      <w:tr w:rsidR="0006208F" w:rsidRPr="0006208F" w14:paraId="427CB88D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2B4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0B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Cukier kryształ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ABFD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989" w14:textId="0BC03D48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1600</w:t>
            </w:r>
          </w:p>
        </w:tc>
      </w:tr>
      <w:tr w:rsidR="0006208F" w:rsidRPr="0006208F" w14:paraId="7D0BE6DE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E14C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05E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Cukier </w:t>
            </w: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puder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ABA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6171" w14:textId="68FBABE0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5</w:t>
            </w:r>
          </w:p>
        </w:tc>
      </w:tr>
      <w:tr w:rsidR="0006208F" w:rsidRPr="0006208F" w14:paraId="4150E50B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C30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4DB1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Cukier wanilinowy 30 – 35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7131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23D" w14:textId="53A9FAF5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</w:tr>
      <w:tr w:rsidR="0006208F" w:rsidRPr="0006208F" w14:paraId="4E644D8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AA64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9E8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Galaretka owocowa  wydajność 1 </w:t>
            </w: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0, 5 litra wody, 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D04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EE6A" w14:textId="35A078E1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</w:t>
            </w:r>
          </w:p>
        </w:tc>
      </w:tr>
      <w:tr w:rsidR="0006208F" w:rsidRPr="0006208F" w14:paraId="69654EF4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C33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647" w:type="dxa"/>
            <w:gridSpan w:val="2"/>
            <w:hideMark/>
          </w:tcPr>
          <w:p w14:paraId="06F0AFC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Herbata miętowa w torebkach, gramatura 30g - 40g ( 20-25 torebek w opak.)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CDF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FB74" w14:textId="5E7ECB0E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</w:tr>
      <w:tr w:rsidR="0006208F" w:rsidRPr="0006208F" w14:paraId="054AFE4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E13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27D8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Herbata rozpuszczalna 300g,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3EB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E7C" w14:textId="786B54D6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</w:tr>
      <w:tr w:rsidR="0006208F" w:rsidRPr="0006208F" w14:paraId="53DC116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0132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9F1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Kasza gryczana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5ECD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F96" w14:textId="1D799808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</w:tr>
      <w:tr w:rsidR="0006208F" w:rsidRPr="0006208F" w14:paraId="3A77551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D3C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F24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jaglana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583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7F2" w14:textId="13D85A46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</w:t>
            </w:r>
          </w:p>
        </w:tc>
      </w:tr>
      <w:tr w:rsidR="0006208F" w:rsidRPr="0006208F" w14:paraId="30AE143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135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F574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jęczmienna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3ED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7A0" w14:textId="59BEE7EF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05618614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599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1CD7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Kasza manna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460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09F" w14:textId="6C480EFB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</w:t>
            </w:r>
          </w:p>
        </w:tc>
      </w:tr>
      <w:tr w:rsidR="0006208F" w:rsidRPr="0006208F" w14:paraId="73BBA3B1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73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B1E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Kawa Inka rozpuszczalna 150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3FF0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5B6" w14:textId="44048D6E" w:rsidR="0006208F" w:rsidRPr="0006208F" w:rsidRDefault="00BD0743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760</w:t>
            </w:r>
          </w:p>
        </w:tc>
      </w:tr>
      <w:tr w:rsidR="0006208F" w:rsidRPr="0006208F" w14:paraId="49E88DC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F92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lastRenderedPageBreak/>
              <w:t>13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27A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Makaron domowy( rosołowy) nitka cięta,  co najmniej  2- jajeczny opak.  250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845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6C3" w14:textId="393511D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</w:tr>
      <w:tr w:rsidR="0006208F" w:rsidRPr="0006208F" w14:paraId="2D990B8F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57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t>14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EF0B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Makaron domowy drobny :gwiazdki lub muszelka ,jajeczny opak. 250g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5BF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DA3" w14:textId="7C692E2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140</w:t>
            </w:r>
          </w:p>
        </w:tc>
      </w:tr>
      <w:tr w:rsidR="0006208F" w:rsidRPr="0006208F" w14:paraId="7B666BA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284" w14:textId="77777777" w:rsidR="0006208F" w:rsidRPr="0006208F" w:rsidRDefault="0006208F" w:rsidP="0006208F">
            <w:pPr>
              <w:spacing w:after="0" w:line="360" w:lineRule="auto"/>
            </w:pPr>
            <w:r w:rsidRPr="0006208F">
              <w:t>15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C6E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Groszek ptysiowy, wyrób z ciasta parzonego </w:t>
            </w:r>
            <w:r w:rsidRPr="0006208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skład: mąka pszenna, jaja, sól, olej rzepakowy lub łuszcz kokosowy ( bez dodatku oleju palmowego) opak. do 500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FB5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1FD" w14:textId="0CAD41A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</w:tr>
      <w:tr w:rsidR="0006208F" w:rsidRPr="0006208F" w14:paraId="03F3F144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03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B335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Mąka pszenna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14D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A4A" w14:textId="2112EBF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</w:tr>
      <w:tr w:rsidR="0006208F" w:rsidRPr="0006208F" w14:paraId="25ED713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30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E49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Mąka ziemniaczana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D1F7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1C3" w14:textId="3C0DB0E2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5A369E18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81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EE4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Płatki owsiane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C4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4FA" w14:textId="78CC7F3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09CD0755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22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A711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>Płatki ryżowe opakowanie do 250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1A4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0829" w14:textId="1F29316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</w:tr>
      <w:tr w:rsidR="0006208F" w:rsidRPr="0006208F" w14:paraId="7F0B685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3B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70ED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E57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7B3" w14:textId="0D98E2D0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</w:t>
            </w:r>
          </w:p>
        </w:tc>
      </w:tr>
      <w:tr w:rsidR="0006208F" w:rsidRPr="0006208F" w14:paraId="24C795FE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C1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F0E3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Soczewica czerwona, żółta , opakowanie do 1 kg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08E9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A152" w14:textId="273543B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</w:tr>
      <w:tr w:rsidR="0006208F" w:rsidRPr="0006208F" w14:paraId="69D6C95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48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CBC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Sól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A9F4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C2BE" w14:textId="4934793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250</w:t>
            </w:r>
          </w:p>
        </w:tc>
      </w:tr>
      <w:tr w:rsidR="0006208F" w:rsidRPr="0006208F" w14:paraId="04A954A8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20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23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E88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Suchary bez cukru 220-250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2A89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F98" w14:textId="396D7D50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06208F" w:rsidRPr="0006208F" w14:paraId="11033D9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D0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2DD4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Chrzan tarty  160-200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1407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DAE" w14:textId="339341F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</w:tr>
      <w:tr w:rsidR="0006208F" w:rsidRPr="0006208F" w14:paraId="798AB27B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102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686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Ketchup  łagodny 500g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5AF2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B0" w14:textId="1AB96B0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</w:tr>
      <w:tr w:rsidR="0006208F" w:rsidRPr="0006208F" w14:paraId="05E823D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7F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EB71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Musz</w:t>
            </w:r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tarda</w:t>
            </w:r>
            <w:proofErr w:type="spellEnd"/>
            <w:r w:rsidRPr="0006208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    450- 500 </w:t>
            </w: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12B0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C19" w14:textId="243346D0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</w:p>
        </w:tc>
      </w:tr>
      <w:tr w:rsidR="0006208F" w:rsidRPr="0006208F" w14:paraId="307AA5DF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9AC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866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Miód 25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5C90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C1CD" w14:textId="236CCF5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1600</w:t>
            </w:r>
          </w:p>
        </w:tc>
      </w:tr>
      <w:tr w:rsidR="0006208F" w:rsidRPr="0006208F" w14:paraId="1C007DC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320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2477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Ocet 10 %  0,5 litra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AEB0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E63" w14:textId="205B1759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</w:tr>
      <w:tr w:rsidR="0006208F" w:rsidRPr="0006208F" w14:paraId="7AA800C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3CC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FA07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Olej uniwersalny 0,8-1 litr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AE1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AFD" w14:textId="21077E43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330</w:t>
            </w:r>
          </w:p>
        </w:tc>
      </w:tr>
      <w:tr w:rsidR="0006208F" w:rsidRPr="0006208F" w14:paraId="3B85514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9BD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33A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Bazylia 10g – 15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B16B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E8C" w14:textId="4E72976C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</w:tr>
      <w:tr w:rsidR="0006208F" w:rsidRPr="0006208F" w14:paraId="5CC1728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700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CC3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Czosnek granulowany  15-20g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5F8C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5F58" w14:textId="1D124DD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</w:tr>
      <w:tr w:rsidR="0006208F" w:rsidRPr="0006208F" w14:paraId="5F72785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04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BEC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Gałka muszkatołowa mielona 15-20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BC7A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241" w14:textId="6C9F900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06208F" w:rsidRPr="0006208F" w14:paraId="70443FB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C2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394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Kminek cały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BEF1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5CA" w14:textId="1F8F37B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</w:tr>
      <w:tr w:rsidR="0006208F" w:rsidRPr="0006208F" w14:paraId="45F936C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8D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9ED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Kminek mielony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27D8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5" w14:textId="772474E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</w:tr>
      <w:tr w:rsidR="0006208F" w:rsidRPr="0006208F" w14:paraId="22427B68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A9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43C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Kwasek cytrynowy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50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50E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F9D7" w14:textId="6686DB8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</w:tr>
      <w:tr w:rsidR="0006208F" w:rsidRPr="0006208F" w14:paraId="7B4DA53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780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7B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Liść laurowy  5g-7g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AF2E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2963" w14:textId="03E48DD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</w:tr>
      <w:tr w:rsidR="0006208F" w:rsidRPr="0006208F" w14:paraId="5087F65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82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0EB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Lubczyk  8 g - 10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8FF9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472" w14:textId="39CA31F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22FF6BC4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9D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DC9C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Majeranek  </w:t>
            </w:r>
            <w:smartTag w:uri="urn:schemas-microsoft-com:office:smarttags" w:element="metricconverter">
              <w:smartTagPr>
                <w:attr w:name="ProductID" w:val="8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8 g-10g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2CA8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6A8" w14:textId="286037E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053226D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04C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0E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Oregano  8 g - 10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3E9C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7B4" w14:textId="4199087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07FF53DF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03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69A0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Papryka mielona 15g-20g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F212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94C" w14:textId="619F3202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</w:t>
            </w:r>
          </w:p>
        </w:tc>
      </w:tr>
      <w:tr w:rsidR="0006208F" w:rsidRPr="0006208F" w14:paraId="539D851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DD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6B4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Pieprz naturalny </w:t>
            </w:r>
            <w:smartTag w:uri="urn:schemas-microsoft-com:office:smarttags" w:element="metricconverter">
              <w:smartTagPr>
                <w:attr w:name="ProductID" w:val="20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20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42D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4A5C" w14:textId="7FC77410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</w:t>
            </w:r>
          </w:p>
        </w:tc>
      </w:tr>
      <w:tr w:rsidR="0006208F" w:rsidRPr="0006208F" w14:paraId="79CB024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6D4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D1B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Pieprz ziołowy 15 g-20g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D80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0A9" w14:textId="33C97A7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</w:tr>
      <w:tr w:rsidR="0006208F" w:rsidRPr="0006208F" w14:paraId="1ACB871B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B5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8F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Proszek do pieczenia 30g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A03F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CAE" w14:textId="755A3434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</w:tr>
      <w:tr w:rsidR="0006208F" w:rsidRPr="0006208F" w14:paraId="15404A4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CC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FFEC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Przyprawa warzywna do potraw 150 g</w:t>
            </w:r>
          </w:p>
          <w:p w14:paraId="1B2FEB96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Skład: sól ,</w:t>
            </w:r>
            <w:r w:rsidRPr="0006208F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co najmniej 27%</w:t>
            </w:r>
            <w:r w:rsidRPr="000620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suszonych warzyw ( marchew, pasternak, cebula, por, natka pietruszki </w:t>
            </w:r>
            <w:proofErr w:type="spellStart"/>
            <w:r w:rsidRPr="000620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itp</w:t>
            </w:r>
            <w:proofErr w:type="spellEnd"/>
            <w:r w:rsidRPr="000620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), przyprawy, bez sztucznych wzmacniaczy smaku, bez barwników, bez konserwantów</w:t>
            </w:r>
            <w:r w:rsidRPr="0006208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 np.: Kucharek Smak Natury, Vegeta Natur Przyprawa warzywna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8DDF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637" w14:textId="0DD710A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</w:tr>
      <w:tr w:rsidR="0006208F" w:rsidRPr="0006208F" w14:paraId="622960D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EE0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459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Przyprawa do grilla klasyczna w tubie 80- 100g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B97A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E52" w14:textId="4C1948F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</w:tr>
      <w:tr w:rsidR="0006208F" w:rsidRPr="0006208F" w14:paraId="2349490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1F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FF7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Rozmaryn 15 g- 20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B0A1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EB00" w14:textId="79CF454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</w:tr>
      <w:tr w:rsidR="0006208F" w:rsidRPr="0006208F" w14:paraId="23EEC33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45E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0F0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Tymianek  10 g-15g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657C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F22" w14:textId="2E8087E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</w:tr>
      <w:tr w:rsidR="0006208F" w:rsidRPr="0006208F" w14:paraId="7E76ACD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983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D79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Ziele angielskie 40 g – 50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CE6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A26" w14:textId="17D9A82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</w:tr>
      <w:tr w:rsidR="0006208F" w:rsidRPr="0006208F" w14:paraId="7946D4A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14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372D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Zioła prowansalskie  10 g-15g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8206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7B9" w14:textId="0E838652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06208F" w:rsidRPr="0006208F" w14:paraId="3835A3D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BCFA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8B4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Żelatyna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50 g</w:t>
              </w:r>
            </w:smartTag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EF13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BEE" w14:textId="251B7CA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474C7565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060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772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Rodzynki </w:t>
            </w:r>
            <w:smartTag w:uri="urn:schemas-microsoft-com:office:smarttags" w:element="metricconverter">
              <w:smartTagPr>
                <w:attr w:name="ProductID" w:val="100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100 g</w:t>
              </w:r>
            </w:smartTag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8111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7DB" w14:textId="7F86AD83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06208F" w:rsidRPr="0006208F" w14:paraId="3399FCA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D4E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C77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Wiórki kokosowe 100g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46FC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FEA6" w14:textId="6CDEAC7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</w:tr>
      <w:tr w:rsidR="0006208F" w:rsidRPr="0006208F" w14:paraId="6E68FAA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33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8A1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Ananas w plastrach puszka 550g-600g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6ACA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591" w14:textId="329955FC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</w:tr>
      <w:tr w:rsidR="0006208F" w:rsidRPr="0006208F" w14:paraId="1213C22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49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DC34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Brzoskwinia połówki puszka 800g-900g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A2EF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A82D" w14:textId="54CCBD5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30BEE61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887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230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Groszek konserwowy puszka 400g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C865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00B" w14:textId="0262E35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</w:tr>
      <w:tr w:rsidR="0006208F" w:rsidRPr="0006208F" w14:paraId="321A0E6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2E7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F8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Fasola szparagowa konserwowa, słoik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06208F">
                <w:rPr>
                  <w:rFonts w:ascii="Arial" w:eastAsia="Times New Roman" w:hAnsi="Arial" w:cs="Arial"/>
                  <w:sz w:val="20"/>
                  <w:szCs w:val="20"/>
                  <w:lang w:eastAsia="pl-PL"/>
                </w:rPr>
                <w:t>450 g</w:t>
              </w:r>
            </w:smartTag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-470 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A506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DF79" w14:textId="4DB6EEE7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</w:tr>
      <w:tr w:rsidR="0006208F" w:rsidRPr="0006208F" w14:paraId="24490468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EE2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404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Kukurydza konserwowa puszka 400g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FC2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3FF" w14:textId="2EFB1406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0D00C1F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A4C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882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Koncentrat pomidorowy 30% 0,8-1kg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8AB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12C" w14:textId="257610DF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</w:tr>
      <w:tr w:rsidR="0006208F" w:rsidRPr="0006208F" w14:paraId="6EFCB83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C91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9258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Ogórek konserwowy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3AEB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A71" w14:textId="48546517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</w:tr>
      <w:tr w:rsidR="0006208F" w:rsidRPr="0006208F" w14:paraId="79CCA25D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A60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3A9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Papryka konserwowa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741F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84D5" w14:textId="3C03216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230</w:t>
            </w:r>
          </w:p>
        </w:tc>
      </w:tr>
      <w:tr w:rsidR="0006208F" w:rsidRPr="0006208F" w14:paraId="556F3E9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276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2945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Pieczarki konserwowe słoik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BBA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FC3" w14:textId="5F2505A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</w:tr>
      <w:tr w:rsidR="0006208F" w:rsidRPr="0006208F" w14:paraId="7E59CCCF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D157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D012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wiśniowy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17BB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EEE" w14:textId="363B1C1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</w:tr>
      <w:tr w:rsidR="0006208F" w:rsidRPr="0006208F" w14:paraId="5EE32F8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4EC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582A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śliwkowy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0259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7EC" w14:textId="4484535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</w:tr>
      <w:tr w:rsidR="0006208F" w:rsidRPr="0006208F" w14:paraId="430C21E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CB3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C86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czarna porzeczka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F38D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88B" w14:textId="0010D6E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</w:tr>
      <w:tr w:rsidR="0006208F" w:rsidRPr="0006208F" w14:paraId="7B99283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352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3C29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Kompot truskawkowy 0,8-0,9l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D5E7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CB3" w14:textId="021643B9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</w:tr>
      <w:tr w:rsidR="0006208F" w:rsidRPr="0006208F" w14:paraId="60C1C89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F7C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D03C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Sok pomidorowy 0,30-0,33 l </w:t>
            </w:r>
            <w:r w:rsidRPr="0006208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skład: nie mniej niż 99% przecier z pomidorów lub zagęszczony sok pomidorowy, pasteryzowany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85FB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D583" w14:textId="4D3D502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</w:tr>
      <w:tr w:rsidR="0006208F" w:rsidRPr="0006208F" w14:paraId="1D9E8CA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7BE8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3837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Sok owocowy 0,20 l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7405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5B8" w14:textId="78AA077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4500</w:t>
            </w:r>
          </w:p>
        </w:tc>
      </w:tr>
      <w:tr w:rsidR="0006208F" w:rsidRPr="0006208F" w14:paraId="7F8BFB5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60E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3C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Sok na bazie marchewki 0,30 –0,33 l różne smaki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552F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C67" w14:textId="5E58043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900</w:t>
            </w:r>
          </w:p>
        </w:tc>
      </w:tr>
      <w:tr w:rsidR="0006208F" w:rsidRPr="0006208F" w14:paraId="1A93B68D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8C2C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58E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Sok owocowy 100% 1l ( pomarańcz, jabłko) bez cukru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62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683" w14:textId="22E6488F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</w:tr>
      <w:tr w:rsidR="0006208F" w:rsidRPr="0006208F" w14:paraId="12345B6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339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DCC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Syrop owocowy 400 ml-500 ml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7A7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0283" w14:textId="2C340BA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06208F" w:rsidRPr="0006208F" w14:paraId="1A0737EE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D36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C8D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Woda mineralna niegazowana 1,5 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17C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7BB" w14:textId="27D677BF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2600</w:t>
            </w:r>
          </w:p>
        </w:tc>
      </w:tr>
      <w:tr w:rsidR="0006208F" w:rsidRPr="0006208F" w14:paraId="3EA2979B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5485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287D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Woda mineralna niegazowana 0,5 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29C3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C7A" w14:textId="0158888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2500</w:t>
            </w:r>
          </w:p>
        </w:tc>
      </w:tr>
      <w:tr w:rsidR="0006208F" w:rsidRPr="0006208F" w14:paraId="7A7EA21F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F37D" w14:textId="77777777" w:rsidR="0006208F" w:rsidRPr="0006208F" w:rsidRDefault="0006208F" w:rsidP="000620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0EF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Pasztet drobiowy 50 g  zawartość produktów  drobiowych co najmniej 30%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D5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31B" w14:textId="48F42FC0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</w:t>
            </w:r>
          </w:p>
        </w:tc>
      </w:tr>
      <w:tr w:rsidR="0006208F" w:rsidRPr="0006208F" w14:paraId="18A5FDE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6BC1" w14:textId="77777777" w:rsidR="0006208F" w:rsidRPr="0006208F" w:rsidRDefault="0006208F" w:rsidP="0006208F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CBEB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wiśniowy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B30F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B98" w14:textId="493671C7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2E464306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7DBA" w14:textId="77777777" w:rsidR="0006208F" w:rsidRPr="0006208F" w:rsidRDefault="0006208F" w:rsidP="000620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C02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brzoskwiniowy 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6E7C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902" w14:textId="49A271E8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43F29AE9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A17" w14:textId="77777777" w:rsidR="0006208F" w:rsidRPr="0006208F" w:rsidRDefault="0006208F" w:rsidP="000620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73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 z czarnej porzeczki 0,9-1,2 kg nie mniej niż 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4651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F04" w14:textId="17E6ABA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66F4260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A7CC" w14:textId="77777777" w:rsidR="0006208F" w:rsidRPr="0006208F" w:rsidRDefault="0006208F" w:rsidP="000620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E1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Dżem truskawkowy  0,9-1,2 kg nie mniej niż</w:t>
            </w:r>
          </w:p>
          <w:p w14:paraId="530D4DA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40 % owoców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445B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297B" w14:textId="4836E8E2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</w:tr>
      <w:tr w:rsidR="0006208F" w:rsidRPr="0006208F" w14:paraId="0CE4B71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C4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DC04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6208F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Nazwa asortymentu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232" w14:textId="1FDD4D4A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5F6B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4AE2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6208F" w:rsidRPr="0006208F" w14:paraId="281738A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B1E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3F9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>Kakao extra ciemne, łatwo rozpuszczalne o wyrazistym smaku i aromacie, ciemnej barwie , zawartość tłuszczu co najmniej 10g w 100g, opakowanie 80g- 150g np.:</w:t>
            </w:r>
            <w:r w:rsidRPr="0006208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DecoMorreno</w:t>
            </w:r>
            <w:proofErr w:type="spellEnd"/>
            <w:r w:rsidRPr="0006208F">
              <w:rPr>
                <w:rFonts w:ascii="Arial" w:hAnsi="Arial" w:cs="Arial"/>
                <w:sz w:val="18"/>
                <w:szCs w:val="18"/>
              </w:rPr>
              <w:t>- Maspex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Gellwe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642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5FF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3D1FBA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742" w14:textId="7D90F9CB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</w:tr>
      <w:tr w:rsidR="0006208F" w:rsidRPr="0006208F" w14:paraId="0855D34C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678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D96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Herbata ekspresowa czarna toreb. 1,4g -1,5g pakowana po 80-100 torebek, po zaparzeniu klarowna o wyraźnym smaku i aromacie  np.: Saga,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Posti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Mokate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3E2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20A0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6B5" w14:textId="4327D2AE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380</w:t>
            </w:r>
          </w:p>
        </w:tc>
      </w:tr>
      <w:tr w:rsidR="0006208F" w:rsidRPr="0006208F" w14:paraId="5DC95A4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BE2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80-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389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>Herbata owocowa  w torebkach, gramatura 34 g- 50 g/w</w:t>
            </w:r>
            <w:r w:rsidRPr="00062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opakowaniu 20-25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po zaparzeniu klarowna o wyraźnym smaku i aromacie  np.: Saga,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Teekanne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Bifix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40A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723B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3008" w14:textId="567F4A1D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</w:t>
            </w:r>
          </w:p>
        </w:tc>
      </w:tr>
      <w:tr w:rsidR="0006208F" w:rsidRPr="0006208F" w14:paraId="63CFFFB7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388D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C22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Makaron łazankowy wykonany z mąki makaronowej pszennej lub pszenicy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</w:t>
            </w:r>
            <w:r w:rsidRPr="0006208F">
              <w:rPr>
                <w:rFonts w:ascii="Arial" w:hAnsi="Arial" w:cs="Arial"/>
                <w:sz w:val="18"/>
                <w:szCs w:val="18"/>
              </w:rPr>
              <w:t xml:space="preserve">wartość odżywcza w 100g suchego produktu: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węglowod</w:t>
            </w:r>
            <w:proofErr w:type="spellEnd"/>
            <w:r w:rsidRPr="0006208F">
              <w:rPr>
                <w:rFonts w:ascii="Arial" w:hAnsi="Arial" w:cs="Arial"/>
                <w:sz w:val="18"/>
                <w:szCs w:val="18"/>
              </w:rPr>
              <w:t>. nie mniej niż 70 g, białko nie niej niż 13 g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 -  np.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Goliard,Sulma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60E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1E5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CF1" w14:textId="1A367792" w:rsidR="0006208F" w:rsidRPr="0006208F" w:rsidRDefault="005A778E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</w:tr>
      <w:tr w:rsidR="0006208F" w:rsidRPr="0006208F" w14:paraId="51DFD571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B5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5C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>Makaron świderki/wstążka</w:t>
            </w:r>
            <w:r w:rsidRPr="0006208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6208F">
              <w:rPr>
                <w:rFonts w:ascii="Arial" w:hAnsi="Arial" w:cs="Arial"/>
                <w:sz w:val="16"/>
                <w:szCs w:val="16"/>
              </w:rPr>
              <w:t>mafaldine</w:t>
            </w:r>
            <w:proofErr w:type="spellEnd"/>
            <w:r w:rsidRPr="0006208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6208F">
              <w:rPr>
                <w:rFonts w:ascii="Arial" w:hAnsi="Arial" w:cs="Arial"/>
                <w:sz w:val="16"/>
                <w:szCs w:val="16"/>
              </w:rPr>
              <w:t>corte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wykonany z mąki makaronowej pszennej lub pszenicy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208F">
              <w:rPr>
                <w:rFonts w:ascii="Arial" w:hAnsi="Arial" w:cs="Arial"/>
                <w:sz w:val="18"/>
                <w:szCs w:val="18"/>
              </w:rPr>
              <w:t xml:space="preserve">po ugotowaniu nie sklejający się, sprężysty, zachowujący swój kształt, wartość odżywcza w 100g suchego produktu: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węglowod</w:t>
            </w:r>
            <w:proofErr w:type="spellEnd"/>
            <w:r w:rsidRPr="0006208F">
              <w:rPr>
                <w:rFonts w:ascii="Arial" w:hAnsi="Arial" w:cs="Arial"/>
                <w:sz w:val="18"/>
                <w:szCs w:val="18"/>
              </w:rPr>
              <w:t>. nie mniej niż 70 g, białko nie niej niż 13 g -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  np.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Goliard,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29F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1643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A2A" w14:textId="034F8210" w:rsidR="0006208F" w:rsidRPr="0006208F" w:rsidRDefault="005A778E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</w:tr>
      <w:tr w:rsidR="0006208F" w:rsidRPr="0006208F" w14:paraId="3341383E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3761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83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38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Makaron kolanka  wykonany z mąki makaronowej pszennej lub pszenicy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wartość odżywcza w 100g suchego produktu: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węglowod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. nie mniej niż 70 g, białko nie niej niż 13 g -  np.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Goliard,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936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18D" w14:textId="77777777" w:rsidR="0006208F" w:rsidRPr="0006208F" w:rsidRDefault="0006208F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C42" w14:textId="75E24460" w:rsidR="0006208F" w:rsidRPr="0006208F" w:rsidRDefault="005A778E" w:rsidP="0006208F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</w:tr>
      <w:tr w:rsidR="0006208F" w:rsidRPr="0006208F" w14:paraId="29127A28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7B5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F44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Makaron wstążki - gniazda  wykonany z mąki makaronowej pszennej lub pszenicy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durum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po ugotowaniu nie sklejający się, sprężysty, zachowujący swój kształt, wartość odżywcza w 100g suchego produktu: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węglowod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. nie mniej niż 70 g, białko nie niej niż 13 g -  np.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Sorenti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, Goliard,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Sulma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06C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EE93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A9C" w14:textId="5AE3B3C5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</w:p>
        </w:tc>
      </w:tr>
      <w:tr w:rsidR="0006208F" w:rsidRPr="0006208F" w14:paraId="5A060AF0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0EF2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F85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Płatki kukurydziane wysokiej jakości, złociste, chrupiące,  </w:t>
            </w:r>
            <w:r w:rsidRPr="0006208F">
              <w:rPr>
                <w:rFonts w:ascii="Arial" w:hAnsi="Arial" w:cs="Arial"/>
                <w:sz w:val="18"/>
                <w:szCs w:val="18"/>
              </w:rPr>
              <w:t>zawartość  grysu kukurydzianego nie mniej niż 99% wzbogacone o witaminy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, opak.  250g-1kg  np.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Corn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Flakes</w:t>
            </w:r>
            <w:proofErr w:type="spellEnd"/>
            <w:r w:rsidRPr="0006208F">
              <w:rPr>
                <w:rFonts w:ascii="Arial" w:hAnsi="Arial" w:cs="Arial"/>
                <w:sz w:val="20"/>
                <w:szCs w:val="20"/>
              </w:rPr>
              <w:t xml:space="preserve"> Nestle .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907B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9D3E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365A" w14:textId="4C12ECB7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</w:tr>
      <w:tr w:rsidR="0006208F" w:rsidRPr="0006208F" w14:paraId="564D2DB2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6EC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E7D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Majonez skład: olej rzepakowy, żółtko jaja nie mniej niż 6 %, ocet, musztarda, przyprawy,  </w:t>
            </w:r>
            <w:r w:rsidRPr="0006208F">
              <w:rPr>
                <w:rFonts w:ascii="Arial" w:hAnsi="Arial" w:cs="Arial"/>
                <w:sz w:val="18"/>
                <w:szCs w:val="18"/>
              </w:rPr>
              <w:t xml:space="preserve">wartość odżywcza w 100ml do 705 kcal, tłuszcz do 77g,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weglow</w:t>
            </w:r>
            <w:proofErr w:type="spellEnd"/>
            <w:r w:rsidRPr="0006208F">
              <w:rPr>
                <w:rFonts w:ascii="Arial" w:hAnsi="Arial" w:cs="Arial"/>
                <w:sz w:val="18"/>
                <w:szCs w:val="18"/>
              </w:rPr>
              <w:t>. do 3 g, białko do 2 g ,</w:t>
            </w:r>
            <w:r w:rsidRPr="0006208F">
              <w:rPr>
                <w:rFonts w:ascii="Arial" w:hAnsi="Arial" w:cs="Arial"/>
                <w:sz w:val="20"/>
                <w:szCs w:val="20"/>
              </w:rPr>
              <w:t xml:space="preserve"> opakowanie 400 -1000 ml np. Winiary Nestle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AAF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3D47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79A" w14:textId="57BF2CB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</w:tr>
      <w:tr w:rsidR="0006208F" w:rsidRPr="0006208F" w14:paraId="5BEECD03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BD4" w14:textId="77777777" w:rsidR="0006208F" w:rsidRPr="0006208F" w:rsidRDefault="0006208F" w:rsidP="0006208F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4FE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Koncentrat pomidorowy 30%  produkt pasteryzowany, bez konserwant. </w:t>
            </w:r>
            <w:r w:rsidRPr="0006208F">
              <w:rPr>
                <w:rFonts w:ascii="Arial" w:hAnsi="Arial" w:cs="Arial"/>
                <w:sz w:val="18"/>
                <w:szCs w:val="18"/>
              </w:rPr>
              <w:t xml:space="preserve">Wartość odżywcza w 100g do 105 kcal,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weglow</w:t>
            </w:r>
            <w:proofErr w:type="spellEnd"/>
            <w:r w:rsidRPr="0006208F">
              <w:rPr>
                <w:rFonts w:ascii="Arial" w:hAnsi="Arial" w:cs="Arial"/>
                <w:sz w:val="18"/>
                <w:szCs w:val="18"/>
              </w:rPr>
              <w:t xml:space="preserve">.. do 19g,  opakowanie 200 g –np. Pudliszki , Rolnik, </w:t>
            </w:r>
            <w:proofErr w:type="spellStart"/>
            <w:r w:rsidRPr="0006208F">
              <w:rPr>
                <w:rFonts w:ascii="Arial" w:hAnsi="Arial" w:cs="Arial"/>
                <w:sz w:val="18"/>
                <w:szCs w:val="18"/>
              </w:rPr>
              <w:t>Dawtona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185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0730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4EF" w14:textId="2BC6B59F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</w:tr>
      <w:tr w:rsidR="0006208F" w:rsidRPr="0006208F" w14:paraId="3895926A" w14:textId="77777777" w:rsidTr="0006208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446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8C1" w14:textId="77777777" w:rsidR="0006208F" w:rsidRPr="0006208F" w:rsidRDefault="0006208F" w:rsidP="000620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208F">
              <w:rPr>
                <w:rFonts w:ascii="Arial" w:hAnsi="Arial" w:cs="Arial"/>
                <w:sz w:val="20"/>
                <w:szCs w:val="20"/>
              </w:rPr>
              <w:t xml:space="preserve">Płynna przyprawa do zup, sosów, sałatek  o wyraźnym aromacie i smaku, składniki: woda, sól, wzmacniacze smaku, ocet, glukoza, aromaty, zawartość soli do 23 g, opakowanie:  960-1040 g np.: Winiary, Maggi, </w:t>
            </w:r>
            <w:proofErr w:type="spellStart"/>
            <w:r w:rsidRPr="0006208F">
              <w:rPr>
                <w:rFonts w:ascii="Arial" w:hAnsi="Arial" w:cs="Arial"/>
                <w:sz w:val="20"/>
                <w:szCs w:val="20"/>
              </w:rPr>
              <w:t>Knorr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3089" w14:textId="77777777" w:rsidR="0006208F" w:rsidRPr="0006208F" w:rsidRDefault="0006208F" w:rsidP="000620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B3D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3ECA56" w14:textId="77777777" w:rsidR="0006208F" w:rsidRPr="0006208F" w:rsidRDefault="0006208F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6208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3A6" w14:textId="4FE16E3A" w:rsidR="0006208F" w:rsidRPr="0006208F" w:rsidRDefault="005A778E" w:rsidP="0006208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</w:t>
            </w:r>
          </w:p>
        </w:tc>
      </w:tr>
    </w:tbl>
    <w:p w14:paraId="69F9C69A" w14:textId="7504D47A" w:rsidR="00BE2230" w:rsidRPr="008E5CAC" w:rsidRDefault="00BE2230" w:rsidP="0006208F">
      <w:pPr>
        <w:tabs>
          <w:tab w:val="left" w:pos="5943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FBC7A4E" w14:textId="77777777" w:rsidR="00BE2230" w:rsidRPr="008E5CAC" w:rsidRDefault="00BE2230" w:rsidP="00185488">
      <w:pPr>
        <w:tabs>
          <w:tab w:val="left" w:pos="5943"/>
        </w:tabs>
        <w:spacing w:after="0" w:line="24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E5CAC">
        <w:rPr>
          <w:rFonts w:ascii="Arial" w:eastAsia="Calibri" w:hAnsi="Arial" w:cs="Arial"/>
          <w:color w:val="FF0000"/>
          <w:sz w:val="20"/>
          <w:szCs w:val="20"/>
        </w:rPr>
        <w:tab/>
      </w:r>
    </w:p>
    <w:p w14:paraId="59169FC3" w14:textId="51E5C520" w:rsidR="00185488" w:rsidRPr="008E5CAC" w:rsidRDefault="00BE2230" w:rsidP="0018548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4.2.</w:t>
      </w:r>
      <w:r w:rsidR="00CB1B82" w:rsidRPr="008E5CAC">
        <w:rPr>
          <w:rFonts w:ascii="Arial" w:eastAsia="Calibri" w:hAnsi="Arial" w:cs="Arial"/>
          <w:sz w:val="20"/>
          <w:szCs w:val="20"/>
        </w:rPr>
        <w:t xml:space="preserve"> W/w i</w:t>
      </w:r>
      <w:r w:rsidR="00CB1B82" w:rsidRPr="008E5CAC">
        <w:rPr>
          <w:rFonts w:ascii="Arial" w:hAnsi="Arial" w:cs="Arial"/>
          <w:sz w:val="20"/>
          <w:szCs w:val="20"/>
        </w:rPr>
        <w:t xml:space="preserve">lości asortymentu są  przewidywaną wielkością zamówienia i stanowią wartość szacunkową. Ilość zamawianej dostawy, w ramach realizacji umowy może ulec zmniejszeniu w zależności od rzeczywistych potrzeb Zamawiającego. Zamawiający zobowiązuje się do zrealizowania przedmiotu umowy w wysokości nie mniejszej niż </w:t>
      </w:r>
      <w:r w:rsidR="003A6F94" w:rsidRPr="008E5CAC">
        <w:rPr>
          <w:rFonts w:ascii="Arial" w:hAnsi="Arial" w:cs="Arial"/>
          <w:sz w:val="20"/>
          <w:szCs w:val="20"/>
        </w:rPr>
        <w:t>8</w:t>
      </w:r>
      <w:r w:rsidR="00CB1B82" w:rsidRPr="008E5CAC">
        <w:rPr>
          <w:rFonts w:ascii="Arial" w:hAnsi="Arial" w:cs="Arial"/>
          <w:sz w:val="20"/>
          <w:szCs w:val="20"/>
        </w:rPr>
        <w:t>0%  wartości brutto umowy, która zostanie zawarta w wyniku przeprowadzenia przedmiotowego postępowania.</w:t>
      </w:r>
      <w:r w:rsidR="00CB1B82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185488" w:rsidRPr="008E5CAC">
        <w:rPr>
          <w:rFonts w:ascii="Arial" w:eastAsia="Times New Roman" w:hAnsi="Arial" w:cs="Arial"/>
          <w:sz w:val="20"/>
          <w:szCs w:val="20"/>
          <w:lang w:eastAsia="pl-PL"/>
        </w:rPr>
        <w:t>Maksymalna wielkość opakowań w przypadku produktów sypkich wynosi 1 kg, makaronu w poz. 8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185488" w:rsidRPr="008E5CAC">
        <w:rPr>
          <w:rFonts w:ascii="Arial" w:eastAsia="Times New Roman" w:hAnsi="Arial" w:cs="Arial"/>
          <w:sz w:val="20"/>
          <w:szCs w:val="20"/>
          <w:lang w:eastAsia="pl-PL"/>
        </w:rPr>
        <w:t>-8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185488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do 2,5 kg, pozostałe produkty zgodnie z opisem. Wszystkie artykuły powinny być wysokiej jakości, pierwszego gatunku, pierwszej klasy, w opakowaniach oznaczonych zgodnie z przepisami ustawy z dnia 25 sierpnia 2006r. o bezpieczeństwie żywności i żywienia. W pozycjach od  7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185488" w:rsidRPr="008E5CAC">
        <w:rPr>
          <w:rFonts w:ascii="Arial" w:eastAsia="Times New Roman" w:hAnsi="Arial" w:cs="Arial"/>
          <w:sz w:val="20"/>
          <w:szCs w:val="20"/>
          <w:lang w:eastAsia="pl-PL"/>
        </w:rPr>
        <w:t>- 8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 xml:space="preserve">8 </w:t>
      </w:r>
      <w:r w:rsidR="00185488" w:rsidRPr="008E5CAC">
        <w:rPr>
          <w:rFonts w:ascii="Arial" w:eastAsia="Times New Roman" w:hAnsi="Arial" w:cs="Arial"/>
          <w:sz w:val="20"/>
          <w:szCs w:val="20"/>
          <w:lang w:eastAsia="pl-PL"/>
        </w:rPr>
        <w:t>dokładniej opisano poszczególne artykuły i przykładowo określono marki – producenta produktów, zamawiający dopuszcza zaproponowanie produktów innego producenta –marki o równoważnych  walorach jakościowych, odżywczych i smakowych  tj. nie gorszych niż opisane dla poszczególnych produktów.</w:t>
      </w:r>
    </w:p>
    <w:p w14:paraId="53FBE8EF" w14:textId="54A8D3B9" w:rsidR="00185488" w:rsidRPr="008E5CAC" w:rsidRDefault="00185488" w:rsidP="0018548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>Dostawy zamawiający będzie realizował sukcesywnie średnio raz w tygodniu , w dniu roboczy</w:t>
      </w:r>
      <w:r w:rsidR="006931ED"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8E5CAC">
        <w:rPr>
          <w:rFonts w:ascii="Arial" w:eastAsia="Times New Roman" w:hAnsi="Arial" w:cs="Arial"/>
          <w:sz w:val="20"/>
          <w:szCs w:val="20"/>
          <w:lang w:eastAsia="pl-PL"/>
        </w:rPr>
        <w:t>, w terminie 3 dni od złożenia zamówienia przesłanego e-mailem na adres wskazany przez Dostawcę. Dostawca zamówiony towar będzie dostarczał do siedziby zamawiającego własnym transportem na swój koszt w godz. od 7:00 -14:00.</w:t>
      </w:r>
    </w:p>
    <w:p w14:paraId="23E05525" w14:textId="77777777" w:rsidR="0007123E" w:rsidRPr="008E5CAC" w:rsidRDefault="00185488" w:rsidP="0007123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4.3. Kody CPV: </w:t>
      </w:r>
      <w:r w:rsidRPr="008E5CAC">
        <w:rPr>
          <w:rFonts w:ascii="Arial" w:eastAsia="Times New Roman" w:hAnsi="Arial" w:cs="Arial"/>
          <w:b/>
          <w:sz w:val="20"/>
          <w:szCs w:val="20"/>
          <w:lang w:eastAsia="pl-PL"/>
        </w:rPr>
        <w:t>15800000-6</w:t>
      </w: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– Różne produkty spożywcze.</w:t>
      </w:r>
    </w:p>
    <w:p w14:paraId="299916A3" w14:textId="2D2D52EE" w:rsidR="00BE2230" w:rsidRPr="009338E3" w:rsidRDefault="00185488" w:rsidP="009338E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hAnsi="Arial" w:cs="Arial"/>
          <w:sz w:val="20"/>
          <w:szCs w:val="20"/>
        </w:rPr>
        <w:t xml:space="preserve">4.4. Zamówienie  nie zostało podzielone na  części i musi być realizowane w całości.                                                </w:t>
      </w:r>
    </w:p>
    <w:p w14:paraId="71064760" w14:textId="77777777" w:rsidR="00BE2230" w:rsidRPr="008E5CAC" w:rsidRDefault="00BE2230" w:rsidP="00BE2230">
      <w:pPr>
        <w:spacing w:after="0" w:line="24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</w:p>
    <w:p w14:paraId="18ED17C0" w14:textId="77777777" w:rsidR="00BE2230" w:rsidRPr="00AA5D28" w:rsidRDefault="00BE2230" w:rsidP="00BE2230">
      <w:pPr>
        <w:suppressAutoHyphens/>
        <w:spacing w:after="0" w:line="240" w:lineRule="auto"/>
        <w:ind w:left="567" w:hanging="567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AA5D28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5. TERMIN WYKONANIA ZAMÓWIENIA: </w:t>
      </w:r>
    </w:p>
    <w:p w14:paraId="758E3197" w14:textId="7EA6ABE0" w:rsidR="00185488" w:rsidRPr="008E5CAC" w:rsidRDefault="00185488" w:rsidP="0018548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Termin </w:t>
      </w:r>
      <w:r w:rsidR="0061286C" w:rsidRPr="008E5CAC">
        <w:rPr>
          <w:rFonts w:ascii="Arial" w:eastAsia="Times New Roman" w:hAnsi="Arial" w:cs="Arial"/>
          <w:sz w:val="20"/>
          <w:szCs w:val="20"/>
          <w:lang w:eastAsia="pl-PL"/>
        </w:rPr>
        <w:t>realizacji</w:t>
      </w: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zamówienia: </w:t>
      </w:r>
      <w:r w:rsidR="007178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="00943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1.07</w:t>
      </w:r>
      <w:r w:rsidR="004130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3752F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3A6F94" w:rsidRPr="008E5CA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 do </w:t>
      </w:r>
      <w:r w:rsidR="004130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943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1.12</w:t>
      </w:r>
      <w:r w:rsidR="003752F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.2026</w:t>
      </w:r>
      <w:r w:rsidR="00926CE4" w:rsidRPr="008E5CA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</w:p>
    <w:p w14:paraId="20BBCF76" w14:textId="77777777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0129544" w14:textId="77777777" w:rsidR="00BE2230" w:rsidRPr="00AA5D28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>6. PROJEKTOWANE POSTANOWIENIA UMOWY W SPRAWIE ZAMÓWIENIA PUBLICZNEGO, KTÓRE ZOSTANĄ WPROWADZONE DO TREŚCI TEJ UMOWY.</w:t>
      </w:r>
    </w:p>
    <w:p w14:paraId="43F542C5" w14:textId="4C1DB74A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 wykonawcą, który złoży najkorzystniejszą ofertę zostanie zawarta umowa, której wzór stanowi załącznik nr </w:t>
      </w:r>
      <w:r w:rsidR="00A822DE" w:rsidRPr="008E5CAC">
        <w:rPr>
          <w:rFonts w:ascii="Arial" w:eastAsia="Calibri" w:hAnsi="Arial" w:cs="Arial"/>
          <w:sz w:val="20"/>
          <w:szCs w:val="20"/>
        </w:rPr>
        <w:t xml:space="preserve"> 3</w:t>
      </w:r>
      <w:r w:rsidRPr="008E5CAC">
        <w:rPr>
          <w:rFonts w:ascii="Arial" w:eastAsia="Calibri" w:hAnsi="Arial" w:cs="Arial"/>
          <w:sz w:val="20"/>
          <w:szCs w:val="20"/>
        </w:rPr>
        <w:t xml:space="preserve"> do SWZ.</w:t>
      </w:r>
    </w:p>
    <w:p w14:paraId="330F5D14" w14:textId="77777777" w:rsidR="00BE2230" w:rsidRPr="008E5CAC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6F72961D" w14:textId="77777777" w:rsidR="00BE2230" w:rsidRPr="00AA5D28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A5D28">
        <w:rPr>
          <w:rFonts w:ascii="Arial" w:eastAsia="Calibri" w:hAnsi="Arial" w:cs="Arial"/>
          <w:b/>
          <w:bCs/>
          <w:sz w:val="20"/>
          <w:szCs w:val="20"/>
        </w:rPr>
        <w:t xml:space="preserve">7. SPOSÓB KOMUNIKOWANIA SIĘ ZAMAWIAJĄCEGO Z WYKONAWCAMI (NIE DOTYCZY SKŁADANIA OFERT). </w:t>
      </w:r>
    </w:p>
    <w:p w14:paraId="7044E636" w14:textId="77777777" w:rsidR="00520FEF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2" w:name="_Hlk135135766"/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>.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W prowadzonym postepowaniu komunikacja między zamawiającym a wykonawcami odbywa się za pośrednictwem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  Platformy e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noBreakHyphen/>
        <w:t xml:space="preserve">Zamówienia. </w:t>
      </w:r>
      <w:r>
        <w:rPr>
          <w:rFonts w:ascii="Arial" w:eastAsia="Calibri" w:hAnsi="Arial" w:cs="Arial"/>
          <w:color w:val="000000"/>
          <w:sz w:val="20"/>
          <w:szCs w:val="20"/>
        </w:rPr>
        <w:t>Za pośrednictwem Platformy e-Zamówienia odbywa się zadawanie pytań, składanie oświadczeń, wniosków, zawiadomień oraz przekazywanie informacji, wezwań i zawiadomień.</w:t>
      </w:r>
    </w:p>
    <w:p w14:paraId="1E409D35" w14:textId="77777777" w:rsidR="00520FEF" w:rsidRDefault="00520FEF" w:rsidP="00520FEF">
      <w:pPr>
        <w:suppressAutoHyphens/>
        <w:spacing w:after="0" w:line="276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7.2. Wykonawca zamierzający wziąć udział w postępowaniu o udzielenie zamówienia publicznego musi posiadać konto</w:t>
      </w:r>
    </w:p>
    <w:p w14:paraId="2FDBA9D6" w14:textId="77777777" w:rsidR="00520FEF" w:rsidRDefault="00520FEF" w:rsidP="00520FEF">
      <w:pPr>
        <w:suppressAutoHyphens/>
        <w:spacing w:after="0" w:line="276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podmiotu „Wykonawca” na Platformie e-Zamówienia. Szczegółowe informacje na temat zakładania kont podmiotów</w:t>
      </w:r>
    </w:p>
    <w:p w14:paraId="190F3755" w14:textId="77777777" w:rsidR="00520FEF" w:rsidRDefault="00520FEF" w:rsidP="00520FEF">
      <w:pPr>
        <w:suppressAutoHyphens/>
        <w:spacing w:after="0" w:line="276" w:lineRule="auto"/>
        <w:ind w:left="567" w:hanging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oraz zasady i warunki korzystania z Platformy e-Zamówienia określa Regulamin Platformy e-Zamówienia, dostępny na</w:t>
      </w:r>
    </w:p>
    <w:p w14:paraId="77CA8161" w14:textId="77777777" w:rsidR="00520FEF" w:rsidRPr="00AA5D28" w:rsidRDefault="00520FEF" w:rsidP="00520FEF">
      <w:pPr>
        <w:suppressAutoHyphens/>
        <w:spacing w:after="0" w:line="276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stronie internetowej </w:t>
      </w:r>
      <w:hyperlink r:id="rId10">
        <w:r w:rsidRPr="00AA5D28">
          <w:rPr>
            <w:rFonts w:ascii="Arial" w:eastAsia="Calibri" w:hAnsi="Arial" w:cs="Arial"/>
            <w:color w:val="000000"/>
            <w:sz w:val="20"/>
            <w:szCs w:val="20"/>
          </w:rPr>
          <w:t>https://ezamowienia.gov.pl</w:t>
        </w:r>
      </w:hyperlink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 oraz informacje zamieszczone w zakładce „Centrum Pomocy”. </w:t>
      </w:r>
    </w:p>
    <w:p w14:paraId="2ED26DB6" w14:textId="77777777" w:rsidR="00520FEF" w:rsidRPr="00A42D5B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7.3. Korzystanie z Platformy e-Zamówienia jest bezpłatne.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Przeglądanie i pobieranie publicznej treści dokumentacji postępowania nie wymaga posiadania konta na Platformie e-Zamówienia ani logowania. </w:t>
      </w:r>
    </w:p>
    <w:p w14:paraId="59C7A22D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7.4.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>Komunikacja odbywa s</w:t>
      </w:r>
      <w:r>
        <w:rPr>
          <w:rFonts w:ascii="Arial" w:eastAsia="Calibri" w:hAnsi="Arial" w:cs="Arial"/>
          <w:color w:val="000000"/>
          <w:sz w:val="20"/>
          <w:szCs w:val="20"/>
        </w:rPr>
        <w:t>ię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 drogą elektroniczną za pośrednictwem formularzy do komunikacji dostępnych w zakładce „Formularze” („Formularze do komunikacji”). Formularze do komunikacji umożliwiają również dołączenie załącznika do przesyłanej wiadomości (przycisk „dodaj załącznik”).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W przypadku załączników, które są zgodnie z ustawą </w:t>
      </w:r>
      <w:proofErr w:type="spellStart"/>
      <w:r w:rsidRPr="00AA5D28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 lub rozporządzeniem Prezesa Rady Ministrów w sprawie wymagań dla dokumentów elektronicznych opatrzone 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lastRenderedPageBreak/>
        <w:t xml:space="preserve">kwalifikowanym podpisem elektronicznym, podpisem zaufanym lub podpisem osobistym, mogą być opatrzone, zgodnie z wyborem wykonawcy/wykonawcy wspólnie ubiegającego się o udzielenie zamówienia/podmiotu udostępniającego zasoby, podpisem zewnętrznym lub wewnętrznym. W zależności od rodzaju podpisu i jego typu (zewnętrzny, wewnętrzny) dodaje się do przesyłanej wiadomości uprzednio podpisane dokumenty wraz z wygenerowanym plikiem podpisu (typ zewnętrzny) lub dokument z wszytym podpisem (typ wewnętrzny). </w:t>
      </w:r>
    </w:p>
    <w:p w14:paraId="5AA587FD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5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>. Możliwość korzystania w postępowaniu z „Formularzy do komunikacji” w pełnym zakresie wymaga posiadania konta „Wykonawcy” na Platformie e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noBreakHyphen/>
        <w:t xml:space="preserve">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1B5EE77A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6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22E302BF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F328B">
        <w:rPr>
          <w:rFonts w:ascii="Arial" w:eastAsia="Calibri" w:hAnsi="Arial" w:cs="Arial"/>
          <w:sz w:val="20"/>
          <w:szCs w:val="20"/>
        </w:rPr>
        <w:t>7.</w:t>
      </w:r>
      <w:r>
        <w:rPr>
          <w:rFonts w:ascii="Arial" w:eastAsia="Calibri" w:hAnsi="Arial" w:cs="Arial"/>
          <w:sz w:val="20"/>
          <w:szCs w:val="20"/>
        </w:rPr>
        <w:t>7</w:t>
      </w:r>
      <w:r w:rsidRPr="008F328B">
        <w:rPr>
          <w:rFonts w:ascii="Arial" w:eastAsia="Calibri" w:hAnsi="Arial" w:cs="Arial"/>
          <w:sz w:val="20"/>
          <w:szCs w:val="20"/>
        </w:rPr>
        <w:t xml:space="preserve">. 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79ED218A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8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Minimalne wymagania techniczne dotyczące sprzętu używanego w celu korzystania z usług Platformy e-Zamówienia oraz informacje dotyczące specyfikacji połączenia określa Regulamin Platformy e-Zamówienia. </w:t>
      </w:r>
    </w:p>
    <w:p w14:paraId="192CA844" w14:textId="77777777" w:rsidR="00520FEF" w:rsidRPr="008F328B" w:rsidRDefault="00520FEF" w:rsidP="00520FEF">
      <w:pPr>
        <w:suppressAutoHyphens/>
        <w:spacing w:after="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9.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 W przypadku problemów technicznych i awarii związanych z funkcjonowaniem Platformy e-Zamówienia użytkownicy mogą skorzystać ze wsparcia technicznego dostępnego pod numerem telefonu </w:t>
      </w:r>
      <w:r w:rsidRPr="00A42D5B">
        <w:rPr>
          <w:rFonts w:ascii="Arial" w:hAnsi="Arial" w:cs="Arial"/>
          <w:sz w:val="20"/>
          <w:szCs w:val="20"/>
        </w:rPr>
        <w:t>22 458 77 99</w:t>
      </w:r>
      <w:r w:rsidRPr="00EC1554">
        <w:rPr>
          <w:rFonts w:ascii="Arial" w:hAnsi="Arial" w:cs="Arial"/>
          <w:sz w:val="20"/>
          <w:szCs w:val="20"/>
        </w:rPr>
        <w:t xml:space="preserve"> 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lub drogą elektroniczną poprzez formularz udostępniony na stronie internetowej </w:t>
      </w:r>
      <w:hyperlink r:id="rId11">
        <w:r w:rsidRPr="00AA5D28">
          <w:rPr>
            <w:rFonts w:ascii="Arial" w:eastAsia="Calibri" w:hAnsi="Arial" w:cs="Arial"/>
            <w:color w:val="000000"/>
            <w:sz w:val="20"/>
            <w:szCs w:val="20"/>
          </w:rPr>
          <w:t xml:space="preserve">https://ezamowienia.gov.pl </w:t>
        </w:r>
      </w:hyperlink>
      <w:r w:rsidRPr="00AA5D28">
        <w:rPr>
          <w:rFonts w:ascii="Arial" w:eastAsia="Calibri" w:hAnsi="Arial" w:cs="Arial"/>
          <w:color w:val="000000"/>
          <w:sz w:val="20"/>
          <w:szCs w:val="20"/>
        </w:rPr>
        <w:t>w zakładce „Zgłoś probl</w:t>
      </w:r>
      <w:r w:rsidRPr="00AA5D28">
        <w:rPr>
          <w:rFonts w:ascii="Verdana" w:eastAsia="Calibri" w:hAnsi="Verdana" w:cs="Calibri"/>
          <w:color w:val="000000"/>
          <w:sz w:val="20"/>
          <w:szCs w:val="20"/>
        </w:rPr>
        <w:t xml:space="preserve">em”. </w:t>
      </w:r>
    </w:p>
    <w:p w14:paraId="613FF95D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10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w konkursie (Dz. U. z 2020 r. poz. 2452) (dalej: rozporządzenie Prezesa Rady Ministrów w sprawie wymagań dla dokumentów elektronicznych). </w:t>
      </w:r>
    </w:p>
    <w:p w14:paraId="6E4E5B9E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11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Dokumenty elektroniczne, o których mowa w § 2 ust. 1 rozporządzenia Prezesa Rady Ministrów w sprawie wymagań dla dokumentów elektronicznych, sporządza się w postaci elektronicznej, w formatach danych określonych w przepisach rozporządzenia Rady Ministrów z dnia 12 kwietnia 2012 r. w sprawie Krajowych Ram Interoperacyjności, minimalnych wymagań dla rejestrów publicznych i wymiany informacji w postaci elektronicznej oraz minimalnych wymagań dla systemów teleinformatycznych (Dz. U. z 2017 r. poz. 2247) (dalej: rozporządzenie Rady Ministrów w sprawie Krajowych Ram Interoperacyjności), z uwzględnieniem rodzaju przekazywanych danych i przekazuje się jako załączniki. W przypadku formatów, o których mowa w art. 66 ust. 1 ustawy </w:t>
      </w:r>
      <w:proofErr w:type="spellStart"/>
      <w:r w:rsidRPr="00AA5D28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, ww. regulacje nie będą miały bezpośredniego zastosowania. </w:t>
      </w:r>
    </w:p>
    <w:p w14:paraId="4F1DBFBF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12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4351EC43" w14:textId="77777777" w:rsidR="00520FEF" w:rsidRPr="00AA5D28" w:rsidRDefault="00520FEF" w:rsidP="00520FEF">
      <w:pPr>
        <w:suppressAutoHyphens/>
        <w:spacing w:after="0" w:line="276" w:lineRule="auto"/>
        <w:ind w:left="851" w:hanging="567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ab/>
        <w:t xml:space="preserve">a) w formatach danych określonych w przepisach rozporządzenia Rady Ministrów w sprawie Krajowych Ram Interoperacyjności (i przekazuje się jako załącznik), lub </w:t>
      </w:r>
    </w:p>
    <w:p w14:paraId="38E19311" w14:textId="77777777" w:rsidR="00520FEF" w:rsidRPr="00AA5D28" w:rsidRDefault="00520FEF" w:rsidP="00520FEF">
      <w:pPr>
        <w:suppressAutoHyphens/>
        <w:spacing w:after="0" w:line="276" w:lineRule="auto"/>
        <w:ind w:left="851" w:hanging="567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ab/>
        <w:t xml:space="preserve">b) jako tekst wpisany bezpośrednio do wiadomości przekazywanej przy użyciu środków komunikacji elektronicznej (np. w treści wiadomości e-mail lub w treści „Formularza do komunikacji”). </w:t>
      </w:r>
    </w:p>
    <w:p w14:paraId="40D3CD04" w14:textId="77777777" w:rsidR="00520FEF" w:rsidRPr="00AA5D28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13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Jeżeli dokumenty elektroniczne, przekazywane przy użyciu środków komunikacji elektronicznej, zawierają informacje stanowiące tajemnicę przedsiębiorstwa w rozumieniu przepisów ustawy z dnia 16 kwietnia 1993 r. o zwalczaniu nieuczciwej konkurencji (Dz. U. z 2022 r. poz. 1233) wykonawca, w celu utrzymania w poufności tych informacji, przekazuje je w wydzielonym i odpowiednio oznaczonym pliku, wraz z jednoczesnym zaznaczeniem w nazwie pliku „Dokument stanowiący tajemnicę przedsiębiorstwa”. </w:t>
      </w:r>
    </w:p>
    <w:p w14:paraId="186CE421" w14:textId="47D50750" w:rsidR="00520FEF" w:rsidRDefault="00520FEF" w:rsidP="00520FEF">
      <w:pPr>
        <w:suppressAutoHyphens/>
        <w:spacing w:after="0" w:line="276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AA5D28">
        <w:rPr>
          <w:rFonts w:ascii="Arial" w:eastAsia="Calibri" w:hAnsi="Arial" w:cs="Arial"/>
          <w:color w:val="000000"/>
          <w:sz w:val="20"/>
          <w:szCs w:val="20"/>
        </w:rPr>
        <w:t>7.</w:t>
      </w:r>
      <w:r>
        <w:rPr>
          <w:rFonts w:ascii="Arial" w:eastAsia="Calibri" w:hAnsi="Arial" w:cs="Arial"/>
          <w:color w:val="000000"/>
          <w:sz w:val="20"/>
          <w:szCs w:val="20"/>
        </w:rPr>
        <w:t>14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. W szczególnie uzasadnionych przypadkach uniemożliwiających komunikację wykonawcy i </w:t>
      </w:r>
      <w:r>
        <w:rPr>
          <w:rFonts w:ascii="Arial" w:eastAsia="Calibri" w:hAnsi="Arial" w:cs="Arial"/>
          <w:color w:val="000000"/>
          <w:sz w:val="20"/>
          <w:szCs w:val="20"/>
        </w:rPr>
        <w:t>z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>amawiającego za pośrednictwem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Platformy e-Zamówienia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, </w:t>
      </w:r>
      <w:r>
        <w:rPr>
          <w:rFonts w:ascii="Arial" w:eastAsia="Calibri" w:hAnsi="Arial" w:cs="Arial"/>
          <w:color w:val="000000"/>
          <w:sz w:val="20"/>
          <w:szCs w:val="20"/>
        </w:rPr>
        <w:t>z</w:t>
      </w:r>
      <w:r w:rsidRPr="00AA5D28">
        <w:rPr>
          <w:rFonts w:ascii="Arial" w:eastAsia="Calibri" w:hAnsi="Arial" w:cs="Arial"/>
          <w:color w:val="000000"/>
          <w:sz w:val="20"/>
          <w:szCs w:val="20"/>
        </w:rPr>
        <w:t xml:space="preserve">amawiający dopuszcza komunikację za pośrednictwem 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poczty elektronicznej: </w:t>
      </w:r>
      <w:hyperlink r:id="rId12" w:history="1">
        <w:r w:rsidRPr="00032FEB">
          <w:rPr>
            <w:rStyle w:val="Hipercze"/>
            <w:rFonts w:ascii="Arial" w:eastAsia="Calibri" w:hAnsi="Arial" w:cs="Arial"/>
            <w:sz w:val="20"/>
            <w:szCs w:val="20"/>
          </w:rPr>
          <w:t>sekretariat@zlota-jesien-dps.pl</w:t>
        </w:r>
      </w:hyperlink>
      <w:r>
        <w:rPr>
          <w:rFonts w:ascii="Arial" w:eastAsia="Calibri" w:hAnsi="Arial" w:cs="Arial"/>
          <w:color w:val="000000"/>
          <w:sz w:val="20"/>
          <w:szCs w:val="20"/>
        </w:rPr>
        <w:t xml:space="preserve"> W korespondencji związanej z niniejszym postępowaniem zamawiający i wykonawcy posługują się </w:t>
      </w:r>
      <w:r w:rsidRPr="008E72B6">
        <w:rPr>
          <w:rFonts w:ascii="Arial" w:eastAsia="Calibri" w:hAnsi="Arial" w:cs="Arial"/>
          <w:b/>
          <w:bCs/>
          <w:color w:val="000000"/>
          <w:sz w:val="20"/>
          <w:szCs w:val="20"/>
        </w:rPr>
        <w:t>numerem referencyjnym sprawy: SA.252.</w:t>
      </w:r>
      <w:r w:rsidR="00943EBC">
        <w:rPr>
          <w:rFonts w:ascii="Arial" w:eastAsia="Calibri" w:hAnsi="Arial" w:cs="Arial"/>
          <w:b/>
          <w:bCs/>
          <w:color w:val="000000"/>
          <w:sz w:val="20"/>
          <w:szCs w:val="20"/>
        </w:rPr>
        <w:t>2.2026</w:t>
      </w:r>
      <w:r>
        <w:rPr>
          <w:rFonts w:ascii="Arial" w:eastAsia="Calibri" w:hAnsi="Arial" w:cs="Arial"/>
          <w:b/>
          <w:bCs/>
          <w:color w:val="000000"/>
          <w:sz w:val="20"/>
          <w:szCs w:val="20"/>
        </w:rPr>
        <w:t>.</w:t>
      </w:r>
    </w:p>
    <w:p w14:paraId="4D09BC7B" w14:textId="77777777" w:rsidR="00BE2230" w:rsidRDefault="00BE2230" w:rsidP="00BE2230">
      <w:pPr>
        <w:spacing w:after="0" w:line="240" w:lineRule="auto"/>
        <w:ind w:left="851" w:hanging="567"/>
        <w:jc w:val="both"/>
        <w:rPr>
          <w:rFonts w:ascii="Arial" w:eastAsia="Calibri" w:hAnsi="Arial" w:cs="Arial"/>
          <w:sz w:val="20"/>
          <w:szCs w:val="20"/>
        </w:rPr>
      </w:pPr>
    </w:p>
    <w:p w14:paraId="465FE6F9" w14:textId="77777777" w:rsidR="004130D7" w:rsidRPr="00AA5D28" w:rsidRDefault="004130D7" w:rsidP="00BE2230">
      <w:pPr>
        <w:spacing w:after="0" w:line="240" w:lineRule="auto"/>
        <w:ind w:left="851" w:hanging="567"/>
        <w:jc w:val="both"/>
        <w:rPr>
          <w:rFonts w:ascii="Arial" w:eastAsia="Calibri" w:hAnsi="Arial" w:cs="Arial"/>
          <w:sz w:val="20"/>
          <w:szCs w:val="20"/>
        </w:rPr>
      </w:pPr>
    </w:p>
    <w:bookmarkEnd w:id="2"/>
    <w:p w14:paraId="0990AB61" w14:textId="77777777" w:rsidR="00BE2230" w:rsidRPr="008E5CAC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647321">
        <w:rPr>
          <w:rFonts w:ascii="Arial" w:eastAsia="Calibri" w:hAnsi="Arial" w:cs="Arial"/>
          <w:b/>
          <w:bCs/>
          <w:sz w:val="20"/>
          <w:szCs w:val="20"/>
        </w:rPr>
        <w:t>8. WSKAZANIE OSÓB UPRAWNIONYCH DO KOMUNIKOWANIA SIĘ Z WYKONAWCAMI</w:t>
      </w:r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0E0B62E9" w14:textId="0EAA37F5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Do porozumiewania się z wykonawcami upoważnione są następujące osoby po stronie zamawiającego: </w:t>
      </w:r>
    </w:p>
    <w:p w14:paraId="0981BFCD" w14:textId="7D25F7E0" w:rsidR="00236C63" w:rsidRPr="008E5CAC" w:rsidRDefault="005C75EC" w:rsidP="00032ECF">
      <w:p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Arial Unicode MS" w:hAnsi="Arial" w:cs="Arial"/>
          <w:sz w:val="20"/>
          <w:szCs w:val="20"/>
          <w:lang w:eastAsia="pl-PL"/>
        </w:rPr>
        <w:lastRenderedPageBreak/>
        <w:t>Margota Hildebrand- st. administrator tel. 32 415 20</w:t>
      </w:r>
      <w:r w:rsidR="00A822DE" w:rsidRPr="008E5CAC">
        <w:rPr>
          <w:rFonts w:ascii="Arial" w:eastAsia="Arial Unicode MS" w:hAnsi="Arial" w:cs="Arial"/>
          <w:sz w:val="20"/>
          <w:szCs w:val="20"/>
          <w:lang w:eastAsia="pl-PL"/>
        </w:rPr>
        <w:t xml:space="preserve"> </w:t>
      </w:r>
      <w:r w:rsidRPr="008E5CAC">
        <w:rPr>
          <w:rFonts w:ascii="Arial" w:eastAsia="Arial Unicode MS" w:hAnsi="Arial" w:cs="Arial"/>
          <w:sz w:val="20"/>
          <w:szCs w:val="20"/>
          <w:lang w:eastAsia="pl-PL"/>
        </w:rPr>
        <w:t>01,</w:t>
      </w:r>
      <w:r w:rsidR="00013876" w:rsidRPr="008E5CAC">
        <w:rPr>
          <w:rFonts w:ascii="Arial" w:eastAsia="Arial Unicode MS" w:hAnsi="Arial" w:cs="Arial"/>
          <w:sz w:val="20"/>
          <w:szCs w:val="20"/>
          <w:lang w:eastAsia="pl-PL"/>
        </w:rPr>
        <w:t xml:space="preserve"> w godzinach </w:t>
      </w:r>
      <w:bookmarkStart w:id="3" w:name="_Hlk87613995"/>
      <w:r w:rsidR="00013876" w:rsidRPr="008E5CAC">
        <w:rPr>
          <w:rFonts w:ascii="Arial" w:eastAsia="Arial Unicode MS" w:hAnsi="Arial" w:cs="Arial"/>
          <w:sz w:val="20"/>
          <w:szCs w:val="20"/>
          <w:lang w:eastAsia="pl-PL"/>
        </w:rPr>
        <w:t>7</w:t>
      </w:r>
      <w:r w:rsidR="00013876" w:rsidRPr="008E5CAC"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  <w:t>00</w:t>
      </w:r>
      <w:r w:rsidR="00013876" w:rsidRPr="008E5CAC">
        <w:rPr>
          <w:rFonts w:ascii="Arial" w:eastAsia="Arial Unicode MS" w:hAnsi="Arial" w:cs="Arial"/>
          <w:sz w:val="20"/>
          <w:szCs w:val="20"/>
          <w:lang w:eastAsia="pl-PL"/>
        </w:rPr>
        <w:t>-15</w:t>
      </w:r>
      <w:r w:rsidR="00013876" w:rsidRPr="008E5CAC"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  <w:t>00</w:t>
      </w:r>
      <w:bookmarkStart w:id="4" w:name="_Hlk71625293"/>
      <w:bookmarkEnd w:id="3"/>
      <w:r w:rsidR="00520FEF"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="00926CE4" w:rsidRPr="008E5CAC">
        <w:rPr>
          <w:rFonts w:ascii="Arial" w:eastAsia="Times New Roman" w:hAnsi="Arial" w:cs="Arial"/>
          <w:sz w:val="20"/>
          <w:szCs w:val="20"/>
          <w:lang w:eastAsia="pl-PL"/>
        </w:rPr>
        <w:t>zakresie przedmiotu zamówienia- Joanna Chmiel -kierownik zespołu żywienia w godz.</w:t>
      </w:r>
      <w:r w:rsidR="00926CE4" w:rsidRPr="008E5CAC">
        <w:rPr>
          <w:rFonts w:ascii="Arial" w:eastAsia="Arial Unicode MS" w:hAnsi="Arial" w:cs="Arial"/>
          <w:sz w:val="20"/>
          <w:szCs w:val="20"/>
          <w:lang w:eastAsia="pl-PL"/>
        </w:rPr>
        <w:t xml:space="preserve"> 7</w:t>
      </w:r>
      <w:r w:rsidR="00926CE4" w:rsidRPr="008E5CAC"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  <w:t>00</w:t>
      </w:r>
      <w:r w:rsidR="00926CE4" w:rsidRPr="008E5CAC">
        <w:rPr>
          <w:rFonts w:ascii="Arial" w:eastAsia="Arial Unicode MS" w:hAnsi="Arial" w:cs="Arial"/>
          <w:sz w:val="20"/>
          <w:szCs w:val="20"/>
          <w:lang w:eastAsia="pl-PL"/>
        </w:rPr>
        <w:t>-15</w:t>
      </w:r>
      <w:r w:rsidR="00926CE4" w:rsidRPr="008E5CAC"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  <w:t>00</w:t>
      </w:r>
      <w:r w:rsidR="00926CE4" w:rsidRPr="008E5CAC">
        <w:rPr>
          <w:rFonts w:ascii="Arial" w:eastAsia="Arial Unicode MS" w:hAnsi="Arial" w:cs="Arial"/>
          <w:sz w:val="20"/>
          <w:szCs w:val="20"/>
          <w:lang w:eastAsia="pl-PL"/>
        </w:rPr>
        <w:t xml:space="preserve"> </w:t>
      </w:r>
      <w:r w:rsidR="00926CE4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, </w:t>
      </w:r>
      <w:proofErr w:type="spellStart"/>
      <w:r w:rsidR="00926CE4" w:rsidRPr="008E5CAC">
        <w:rPr>
          <w:rFonts w:ascii="Arial" w:eastAsia="Times New Roman" w:hAnsi="Arial" w:cs="Arial"/>
          <w:sz w:val="20"/>
          <w:szCs w:val="20"/>
          <w:lang w:eastAsia="pl-PL"/>
        </w:rPr>
        <w:t>tel</w:t>
      </w:r>
      <w:proofErr w:type="spellEnd"/>
      <w:r w:rsidR="00926CE4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32- 415 31-36 wew. 339</w:t>
      </w:r>
      <w:bookmarkEnd w:id="4"/>
      <w:r w:rsidR="00032ECF" w:rsidRPr="008E5CAC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43F7AA9" w14:textId="77777777" w:rsidR="00032ECF" w:rsidRPr="008E5CAC" w:rsidRDefault="00032ECF" w:rsidP="00032ECF">
      <w:p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4EBBF1" w14:textId="14D9FB13" w:rsidR="00BE2230" w:rsidRPr="00327D35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27D35">
        <w:rPr>
          <w:rFonts w:ascii="Arial" w:eastAsia="Calibri" w:hAnsi="Arial" w:cs="Arial"/>
          <w:b/>
          <w:bCs/>
          <w:sz w:val="20"/>
          <w:szCs w:val="20"/>
        </w:rPr>
        <w:t xml:space="preserve">9. TERMIN ZWIĄZANIA OFERTĄ. </w:t>
      </w:r>
    </w:p>
    <w:p w14:paraId="528D0509" w14:textId="033DAC79" w:rsidR="00BE2230" w:rsidRPr="008E5CAC" w:rsidRDefault="00BE2230" w:rsidP="00BE2230">
      <w:pPr>
        <w:spacing w:after="0" w:line="240" w:lineRule="auto"/>
        <w:ind w:left="284"/>
        <w:jc w:val="both"/>
        <w:rPr>
          <w:rFonts w:ascii="Arial" w:eastAsia="Calibri" w:hAnsi="Arial" w:cs="Arial"/>
          <w:bCs/>
          <w:color w:val="FF0000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Wykonawcy będą związani ofert</w:t>
      </w:r>
      <w:r w:rsidR="00253864" w:rsidRPr="008E5CAC">
        <w:rPr>
          <w:rFonts w:ascii="Arial" w:eastAsia="Calibri" w:hAnsi="Arial" w:cs="Arial"/>
          <w:sz w:val="20"/>
          <w:szCs w:val="20"/>
        </w:rPr>
        <w:t>ą prze</w:t>
      </w:r>
      <w:r w:rsidR="00B1066D" w:rsidRPr="008E5CAC">
        <w:rPr>
          <w:rFonts w:ascii="Arial" w:eastAsia="Calibri" w:hAnsi="Arial" w:cs="Arial"/>
          <w:sz w:val="20"/>
          <w:szCs w:val="20"/>
        </w:rPr>
        <w:t>z</w:t>
      </w:r>
      <w:r w:rsidR="00253864" w:rsidRPr="008E5CAC">
        <w:rPr>
          <w:rFonts w:ascii="Arial" w:eastAsia="Calibri" w:hAnsi="Arial" w:cs="Arial"/>
          <w:sz w:val="20"/>
          <w:szCs w:val="20"/>
        </w:rPr>
        <w:t xml:space="preserve"> okres 30 dni tj.</w:t>
      </w:r>
      <w:r w:rsidRPr="008E5CAC">
        <w:rPr>
          <w:rFonts w:ascii="Arial" w:eastAsia="Calibri" w:hAnsi="Arial" w:cs="Arial"/>
          <w:sz w:val="20"/>
          <w:szCs w:val="20"/>
        </w:rPr>
        <w:t xml:space="preserve"> do d</w:t>
      </w:r>
      <w:r w:rsidR="00EC1554">
        <w:rPr>
          <w:rFonts w:ascii="Arial" w:eastAsia="Calibri" w:hAnsi="Arial" w:cs="Arial"/>
          <w:sz w:val="20"/>
          <w:szCs w:val="20"/>
        </w:rPr>
        <w:t xml:space="preserve">nia </w:t>
      </w:r>
      <w:r w:rsidR="003752F5">
        <w:rPr>
          <w:rFonts w:ascii="Arial" w:eastAsia="Calibri" w:hAnsi="Arial" w:cs="Arial"/>
          <w:sz w:val="20"/>
          <w:szCs w:val="20"/>
        </w:rPr>
        <w:t>24.</w:t>
      </w:r>
      <w:r w:rsidR="00943EBC">
        <w:rPr>
          <w:rFonts w:ascii="Arial" w:eastAsia="Calibri" w:hAnsi="Arial" w:cs="Arial"/>
          <w:sz w:val="20"/>
          <w:szCs w:val="20"/>
        </w:rPr>
        <w:t>06.2026</w:t>
      </w:r>
      <w:r w:rsidRPr="008D79E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8E5CAC">
        <w:rPr>
          <w:rFonts w:ascii="Arial" w:eastAsia="Calibri" w:hAnsi="Arial" w:cs="Arial"/>
          <w:bCs/>
          <w:sz w:val="20"/>
          <w:szCs w:val="20"/>
        </w:rPr>
        <w:t>r. (dzień, miesiąc, rok).</w:t>
      </w:r>
    </w:p>
    <w:p w14:paraId="0707071C" w14:textId="77777777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3A872AC" w14:textId="77777777" w:rsidR="00BE2230" w:rsidRPr="00327D35" w:rsidRDefault="00BE2230" w:rsidP="00BE2230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27D35">
        <w:rPr>
          <w:rFonts w:ascii="Arial" w:eastAsia="Calibri" w:hAnsi="Arial" w:cs="Arial"/>
          <w:b/>
          <w:bCs/>
          <w:sz w:val="20"/>
          <w:szCs w:val="20"/>
        </w:rPr>
        <w:t>10. OPIS SPOSOBU PRZYGOTOWANIA OFERTY.</w:t>
      </w:r>
    </w:p>
    <w:p w14:paraId="6043FE7C" w14:textId="6581EA1A" w:rsidR="00BE2230" w:rsidRPr="008E5CAC" w:rsidRDefault="002334DD" w:rsidP="00327D3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10.1. 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Oferta ma być sporządzona zgodnie z warunkami określonymi w SWZ. Dokumenty sporządzone w języku obcym muszą być złożone wraz z tłumaczeniem na język polski. </w:t>
      </w:r>
    </w:p>
    <w:p w14:paraId="2B86B842" w14:textId="523FF1FC" w:rsidR="00BE2230" w:rsidRPr="008E5CAC" w:rsidRDefault="002334DD" w:rsidP="00327D3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10.2. 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Dokumenty, które </w:t>
      </w:r>
      <w:r w:rsidR="00647321">
        <w:rPr>
          <w:rFonts w:ascii="Arial" w:eastAsia="Calibri" w:hAnsi="Arial" w:cs="Arial"/>
          <w:sz w:val="20"/>
          <w:szCs w:val="20"/>
        </w:rPr>
        <w:t xml:space="preserve"> wykonawcy muszą złożyć wraz z ofertą:</w:t>
      </w:r>
    </w:p>
    <w:p w14:paraId="3B42E4BD" w14:textId="5BF36B00" w:rsidR="005279FD" w:rsidRPr="009338E3" w:rsidRDefault="00BE2230" w:rsidP="006931ED">
      <w:pPr>
        <w:suppressAutoHyphens/>
        <w:spacing w:after="120" w:line="276" w:lineRule="auto"/>
        <w:rPr>
          <w:rFonts w:ascii="Verdana" w:hAnsi="Verdana"/>
        </w:rPr>
      </w:pPr>
      <w:bookmarkStart w:id="5" w:name="_Hlk135135861"/>
      <w:r w:rsidRPr="00EA5F66">
        <w:rPr>
          <w:rFonts w:ascii="Arial" w:hAnsi="Arial" w:cs="Arial"/>
          <w:sz w:val="20"/>
          <w:szCs w:val="20"/>
        </w:rPr>
        <w:t>1) </w:t>
      </w:r>
      <w:r w:rsidRPr="00EA5F66">
        <w:rPr>
          <w:rFonts w:ascii="Arial" w:hAnsi="Arial" w:cs="Arial"/>
          <w:b/>
          <w:sz w:val="20"/>
          <w:szCs w:val="20"/>
        </w:rPr>
        <w:t>Wypełniony FORMULARZ OFERTOWY</w:t>
      </w:r>
      <w:r w:rsidRPr="00EA5F66">
        <w:rPr>
          <w:rFonts w:ascii="Arial" w:hAnsi="Arial" w:cs="Arial"/>
          <w:sz w:val="20"/>
          <w:szCs w:val="20"/>
        </w:rPr>
        <w:t xml:space="preserve">, stanowiący </w:t>
      </w:r>
      <w:r w:rsidRPr="00EA5F66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013876" w:rsidRPr="00EA5F66">
        <w:rPr>
          <w:rFonts w:ascii="Arial" w:hAnsi="Arial" w:cs="Arial"/>
          <w:color w:val="000000" w:themeColor="text1"/>
          <w:sz w:val="20"/>
          <w:szCs w:val="20"/>
        </w:rPr>
        <w:t>1</w:t>
      </w:r>
      <w:r w:rsidR="00BE4DC3" w:rsidRPr="00EA5F66">
        <w:rPr>
          <w:rFonts w:ascii="Arial" w:hAnsi="Arial" w:cs="Arial"/>
          <w:color w:val="000000" w:themeColor="text1"/>
          <w:sz w:val="20"/>
          <w:szCs w:val="20"/>
        </w:rPr>
        <w:t xml:space="preserve"> do SWZ</w:t>
      </w:r>
      <w:r w:rsidR="00771BA8" w:rsidRPr="00EA5F66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bookmarkEnd w:id="5"/>
      <w:r w:rsidR="00EC1554">
        <w:rPr>
          <w:rFonts w:ascii="Arial" w:hAnsi="Arial" w:cs="Arial"/>
          <w:color w:val="000000"/>
          <w:sz w:val="20"/>
          <w:szCs w:val="20"/>
          <w:lang w:eastAsia="pl-PL"/>
        </w:rPr>
        <w:t xml:space="preserve">. </w:t>
      </w:r>
      <w:r w:rsidRPr="00EA5F66">
        <w:rPr>
          <w:rFonts w:ascii="Arial" w:hAnsi="Arial" w:cs="Arial"/>
          <w:sz w:val="20"/>
          <w:szCs w:val="20"/>
        </w:rPr>
        <w:t xml:space="preserve">Do oferty należy dołączyć aktualne dokumenty potwierdzające status prawny wykonawcy, np. odpis z właściwego rejestru lub z centralnej ewidencji i informacji o działalności gospodarczej. Oferta nie musi zawierać tych dokumentów w przypadku wskazania przez wykonawcę, że  są one dostępne w formie elektronicznej pod określonymi adresami internetowymi ogólnodostępnych i bezpłatnych baz danych. </w:t>
      </w:r>
      <w:r w:rsidRPr="008E5CAC">
        <w:rPr>
          <w:rFonts w:ascii="Arial" w:eastAsia="Calibri" w:hAnsi="Arial" w:cs="Arial"/>
          <w:b/>
          <w:sz w:val="20"/>
          <w:szCs w:val="20"/>
        </w:rPr>
        <w:t xml:space="preserve">Upoważnienie osób podpisujących ofertę musi bezpośrednio wynikać z ww. dokumentów. </w:t>
      </w:r>
      <w:r w:rsidRPr="008E5CAC">
        <w:rPr>
          <w:rFonts w:ascii="Arial" w:eastAsia="Calibri" w:hAnsi="Arial" w:cs="Arial"/>
          <w:sz w:val="20"/>
          <w:szCs w:val="20"/>
        </w:rPr>
        <w:t xml:space="preserve">Oznacza to, że w przypadku jeżeli upoważnienie takie nie wynika wprost z dokumentu stwierdzającego status prawny Wykonawcy, do oferty należy dołączyć stosowne </w:t>
      </w:r>
      <w:r w:rsidR="00812798" w:rsidRPr="008E5CAC">
        <w:rPr>
          <w:rFonts w:ascii="Arial" w:eastAsia="Calibri" w:hAnsi="Arial" w:cs="Arial"/>
          <w:b/>
          <w:bCs/>
          <w:sz w:val="20"/>
          <w:szCs w:val="20"/>
        </w:rPr>
        <w:t>PEŁNOMOCNICTWO</w:t>
      </w:r>
      <w:r w:rsidR="00812798" w:rsidRPr="008E5CAC">
        <w:rPr>
          <w:rFonts w:ascii="Arial" w:eastAsia="Calibri" w:hAnsi="Arial" w:cs="Arial"/>
          <w:sz w:val="20"/>
          <w:szCs w:val="20"/>
        </w:rPr>
        <w:t xml:space="preserve"> </w:t>
      </w:r>
      <w:r w:rsidRPr="008E5CAC">
        <w:rPr>
          <w:rFonts w:ascii="Arial" w:eastAsia="Calibri" w:hAnsi="Arial" w:cs="Arial"/>
          <w:sz w:val="20"/>
          <w:szCs w:val="20"/>
        </w:rPr>
        <w:t>w formie oryginału lub kserokopii potwierdzonej notarialnie, ustanowione do reprezentowania Wykonawcy/ów ubiegającego/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 się o udzielenie zamówienia publicznego.</w:t>
      </w:r>
      <w:r w:rsidR="00771BA8">
        <w:rPr>
          <w:rFonts w:ascii="Arial" w:eastAsia="Calibri" w:hAnsi="Arial" w:cs="Arial"/>
          <w:sz w:val="20"/>
          <w:szCs w:val="20"/>
        </w:rPr>
        <w:t xml:space="preserve"> </w:t>
      </w:r>
      <w:r w:rsidRPr="009338E3">
        <w:rPr>
          <w:rFonts w:ascii="Arial" w:eastAsia="Times New Roman" w:hAnsi="Arial" w:cs="Arial"/>
          <w:kern w:val="2"/>
          <w:sz w:val="20"/>
          <w:szCs w:val="20"/>
          <w:lang w:eastAsia="ar-SA"/>
        </w:rPr>
        <w:t>FORMULARZ OFERTOWY musi ponadto zawierać oświadczenie wykonawcy w zakresie wypełnienia obowiązków informacyjnych przewidzianych w art. 13 lub art. 14 RODO.</w:t>
      </w:r>
    </w:p>
    <w:p w14:paraId="194D793A" w14:textId="29B89417" w:rsidR="00EA21AB" w:rsidRPr="008E5CAC" w:rsidRDefault="00BE2230" w:rsidP="00EA5F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8E5CAC">
        <w:rPr>
          <w:rFonts w:ascii="Arial" w:eastAsia="Calibri" w:hAnsi="Arial" w:cs="Arial"/>
          <w:sz w:val="20"/>
          <w:szCs w:val="20"/>
        </w:rPr>
        <w:t>2</w:t>
      </w:r>
      <w:r w:rsidRPr="008E5CAC">
        <w:rPr>
          <w:rFonts w:ascii="Arial" w:eastAsia="Calibri" w:hAnsi="Arial" w:cs="Arial"/>
          <w:b/>
          <w:bCs/>
          <w:sz w:val="20"/>
          <w:szCs w:val="20"/>
        </w:rPr>
        <w:t>) </w:t>
      </w:r>
      <w:r w:rsidR="005279FD" w:rsidRPr="008E5CAC">
        <w:rPr>
          <w:rFonts w:ascii="Arial" w:eastAsia="Calibri" w:hAnsi="Arial" w:cs="Arial"/>
          <w:b/>
          <w:bCs/>
          <w:sz w:val="20"/>
          <w:szCs w:val="20"/>
        </w:rPr>
        <w:t>F</w:t>
      </w:r>
      <w:r w:rsidR="00D71164">
        <w:rPr>
          <w:rFonts w:ascii="Arial" w:eastAsia="Calibri" w:hAnsi="Arial" w:cs="Arial"/>
          <w:b/>
          <w:bCs/>
          <w:sz w:val="20"/>
          <w:szCs w:val="20"/>
        </w:rPr>
        <w:t>ormularz cenowy</w:t>
      </w:r>
      <w:r w:rsidR="004D74B2" w:rsidRPr="008E5CAC">
        <w:rPr>
          <w:rFonts w:ascii="Arial" w:eastAsia="Calibri" w:hAnsi="Arial" w:cs="Arial"/>
          <w:sz w:val="20"/>
          <w:szCs w:val="20"/>
        </w:rPr>
        <w:t xml:space="preserve"> stanowiący załącznik nr 1A do SWZ  zawierający pełny asortyment artykułów wyszczególnionych w formularzu cenowym. </w:t>
      </w:r>
      <w:r w:rsidR="004D74B2" w:rsidRPr="008E5CAC">
        <w:rPr>
          <w:rFonts w:ascii="Arial" w:eastAsia="Times New Roman" w:hAnsi="Arial" w:cs="Arial"/>
          <w:sz w:val="20"/>
          <w:szCs w:val="20"/>
          <w:lang w:eastAsia="pl-PL"/>
        </w:rPr>
        <w:t>W produktach od pozycji 7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4D74B2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do 8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4D74B2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w pustych wierszach kol</w:t>
      </w:r>
      <w:r w:rsidR="009E7DEB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umny </w:t>
      </w:r>
      <w:r w:rsidR="009E7DEB" w:rsidRPr="008E5CA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E7DEB" w:rsidRPr="008E5CAC">
        <w:rPr>
          <w:rFonts w:ascii="Arial" w:eastAsia="Times New Roman" w:hAnsi="Arial" w:cs="Arial"/>
          <w:bCs/>
          <w:sz w:val="20"/>
          <w:szCs w:val="20"/>
          <w:lang w:eastAsia="pl-PL"/>
        </w:rPr>
        <w:t>„Nazwa producenta,  marka”</w:t>
      </w:r>
      <w:r w:rsidR="009E7DEB" w:rsidRPr="008E5CA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="004D74B2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formularza cenowego- zał.nr 1A należy obowiązkowo określić mark</w:t>
      </w:r>
      <w:r w:rsidR="00C349A3" w:rsidRPr="008E5CAC">
        <w:rPr>
          <w:rFonts w:ascii="Arial" w:eastAsia="Times New Roman" w:hAnsi="Arial" w:cs="Arial"/>
          <w:sz w:val="20"/>
          <w:szCs w:val="20"/>
          <w:lang w:eastAsia="pl-PL"/>
        </w:rPr>
        <w:t>ę / producenta</w:t>
      </w:r>
      <w:r w:rsidR="004D74B2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oferowanych artykułów. </w:t>
      </w:r>
      <w:r w:rsidR="004D74B2" w:rsidRPr="008E5CAC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W przypadku gdy wykonawca zaproponuje produkty równoważne </w:t>
      </w:r>
      <w:r w:rsidR="00EA21AB" w:rsidRPr="008E5CAC">
        <w:rPr>
          <w:rFonts w:ascii="Arial" w:eastAsia="Times New Roman" w:hAnsi="Arial" w:cs="Arial"/>
          <w:sz w:val="20"/>
          <w:szCs w:val="20"/>
          <w:u w:val="single"/>
          <w:lang w:eastAsia="pl-PL"/>
        </w:rPr>
        <w:t>do oferty należy dołączyć przedmiotowe środki dowodowe w celu potwierdzenia zgodności oferowanych produktów z wymaganymi cechami  opisanymi  dla danego asortymentu</w:t>
      </w:r>
      <w:r w:rsidR="005C2097" w:rsidRPr="008E5CAC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zgodnie z zapisami pkt</w:t>
      </w:r>
      <w:r w:rsidR="002334DD" w:rsidRPr="008E5CAC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10.2 pkt 5 SWZ.</w:t>
      </w:r>
    </w:p>
    <w:p w14:paraId="63D6A872" w14:textId="77777777" w:rsidR="005279FD" w:rsidRPr="008E5CAC" w:rsidRDefault="005279FD" w:rsidP="0012522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3B2CA0" w14:textId="1CF64E23" w:rsidR="00BE2230" w:rsidRPr="008E5CAC" w:rsidRDefault="00125221" w:rsidP="00EA5F66">
      <w:pPr>
        <w:spacing w:after="0" w:line="240" w:lineRule="auto"/>
        <w:ind w:left="426"/>
        <w:jc w:val="both"/>
        <w:rPr>
          <w:rFonts w:ascii="Arial" w:eastAsia="Calibri" w:hAnsi="Arial" w:cs="Arial"/>
          <w:b/>
          <w:sz w:val="20"/>
          <w:szCs w:val="20"/>
        </w:rPr>
      </w:pPr>
      <w:r w:rsidRPr="008E5CAC">
        <w:rPr>
          <w:rFonts w:ascii="Arial" w:eastAsia="Calibri" w:hAnsi="Arial" w:cs="Arial"/>
          <w:bCs/>
          <w:sz w:val="20"/>
          <w:szCs w:val="20"/>
        </w:rPr>
        <w:t>3)</w:t>
      </w:r>
      <w:r w:rsidRPr="008E5CAC">
        <w:rPr>
          <w:rFonts w:ascii="Arial" w:eastAsia="Calibri" w:hAnsi="Arial" w:cs="Arial"/>
          <w:b/>
          <w:sz w:val="20"/>
          <w:szCs w:val="20"/>
        </w:rPr>
        <w:t xml:space="preserve"> </w:t>
      </w:r>
      <w:r w:rsidR="00BE2230" w:rsidRPr="008E5CAC">
        <w:rPr>
          <w:rFonts w:ascii="Arial" w:eastAsia="Calibri" w:hAnsi="Arial" w:cs="Arial"/>
          <w:b/>
          <w:sz w:val="20"/>
          <w:szCs w:val="20"/>
        </w:rPr>
        <w:t>Oświadczenie o niepodleganiu wykluczeniu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, </w:t>
      </w:r>
      <w:r w:rsidR="00BE2230" w:rsidRPr="008E5CAC">
        <w:rPr>
          <w:rFonts w:ascii="Arial" w:eastAsia="Calibri" w:hAnsi="Arial" w:cs="Arial"/>
          <w:b/>
          <w:sz w:val="20"/>
          <w:szCs w:val="20"/>
        </w:rPr>
        <w:t xml:space="preserve">o którym mowa w art. 125 ust. 1 ustawy </w:t>
      </w:r>
      <w:proofErr w:type="spellStart"/>
      <w:r w:rsidR="00BE2230" w:rsidRPr="008E5CAC"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 w:rsidR="00BE2230" w:rsidRPr="008E5CAC">
        <w:rPr>
          <w:rFonts w:ascii="Arial" w:eastAsia="Calibri" w:hAnsi="Arial" w:cs="Arial"/>
          <w:sz w:val="20"/>
          <w:szCs w:val="20"/>
        </w:rPr>
        <w:t xml:space="preserve"> w zakresie wskazanym przez Zamawiającego</w:t>
      </w:r>
      <w:r w:rsidR="00BE4DC3">
        <w:rPr>
          <w:rFonts w:ascii="Arial" w:eastAsia="Calibri" w:hAnsi="Arial" w:cs="Arial"/>
          <w:sz w:val="20"/>
          <w:szCs w:val="20"/>
        </w:rPr>
        <w:t xml:space="preserve"> w pkt 13 SWZ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 - wypełniony </w:t>
      </w:r>
      <w:r w:rsidR="00BE2230" w:rsidRPr="008E5CAC">
        <w:rPr>
          <w:rFonts w:ascii="Arial" w:eastAsia="Calibri" w:hAnsi="Arial" w:cs="Arial"/>
          <w:color w:val="000000" w:themeColor="text1"/>
          <w:sz w:val="20"/>
          <w:szCs w:val="20"/>
        </w:rPr>
        <w:t xml:space="preserve">załącznik nr </w:t>
      </w:r>
      <w:r w:rsidR="00812798" w:rsidRPr="008E5CAC">
        <w:rPr>
          <w:rFonts w:ascii="Arial" w:eastAsia="Calibri" w:hAnsi="Arial" w:cs="Arial"/>
          <w:color w:val="000000" w:themeColor="text1"/>
          <w:sz w:val="20"/>
          <w:szCs w:val="20"/>
        </w:rPr>
        <w:t>2</w:t>
      </w:r>
      <w:r w:rsidR="00BE2230" w:rsidRPr="008E5CAC">
        <w:rPr>
          <w:rFonts w:ascii="Arial" w:eastAsia="Calibri" w:hAnsi="Arial" w:cs="Arial"/>
          <w:color w:val="000000" w:themeColor="text1"/>
          <w:sz w:val="20"/>
          <w:szCs w:val="20"/>
        </w:rPr>
        <w:t xml:space="preserve"> do SWZ </w:t>
      </w:r>
      <w:r w:rsidR="00BE2230" w:rsidRPr="008E5CAC">
        <w:rPr>
          <w:rFonts w:ascii="Arial" w:eastAsia="Calibri" w:hAnsi="Arial" w:cs="Arial"/>
          <w:sz w:val="20"/>
          <w:szCs w:val="20"/>
        </w:rPr>
        <w:t>stanowiący oświadczenie</w:t>
      </w:r>
      <w:r w:rsidR="00BE2230" w:rsidRPr="008E5CAC">
        <w:rPr>
          <w:rFonts w:ascii="Arial" w:eastAsia="Calibri" w:hAnsi="Arial" w:cs="Arial"/>
          <w:b/>
          <w:sz w:val="20"/>
          <w:szCs w:val="20"/>
        </w:rPr>
        <w:t xml:space="preserve"> </w:t>
      </w:r>
      <w:r w:rsidR="00BE2230" w:rsidRPr="008E5CAC">
        <w:rPr>
          <w:rFonts w:ascii="Arial" w:eastAsia="Calibri" w:hAnsi="Arial" w:cs="Arial"/>
          <w:sz w:val="20"/>
          <w:szCs w:val="20"/>
        </w:rPr>
        <w:t>dotyczące odpowiednio:</w:t>
      </w:r>
    </w:p>
    <w:p w14:paraId="652BE1F2" w14:textId="77777777" w:rsidR="00BE2230" w:rsidRPr="008E5CAC" w:rsidRDefault="00BE2230" w:rsidP="000E3445">
      <w:pPr>
        <w:tabs>
          <w:tab w:val="left" w:pos="709"/>
        </w:tabs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a) wykonawcy;</w:t>
      </w:r>
    </w:p>
    <w:p w14:paraId="5F87E95D" w14:textId="77777777" w:rsidR="00BE2230" w:rsidRPr="008E5CAC" w:rsidRDefault="00BE2230" w:rsidP="000E3445">
      <w:pPr>
        <w:tabs>
          <w:tab w:val="left" w:pos="709"/>
        </w:tabs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b) każdego ze wspólników konsorcjum (w przypadku składania oferty wspólnej) oraz każdego ze wspólników spółki cywilnej;</w:t>
      </w:r>
    </w:p>
    <w:p w14:paraId="1307663F" w14:textId="2C2DD6C9" w:rsidR="00BE2230" w:rsidRPr="008E5CAC" w:rsidRDefault="00125221" w:rsidP="00EA5F66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4</w:t>
      </w:r>
      <w:r w:rsidR="00BE2230" w:rsidRPr="008E5CAC">
        <w:rPr>
          <w:rFonts w:ascii="Arial" w:eastAsia="Calibri" w:hAnsi="Arial" w:cs="Arial"/>
          <w:sz w:val="20"/>
          <w:szCs w:val="20"/>
        </w:rPr>
        <w:t>)  </w:t>
      </w:r>
      <w:r w:rsidR="00BE2230" w:rsidRPr="008E5CAC">
        <w:rPr>
          <w:rFonts w:ascii="Arial" w:eastAsia="Calibri" w:hAnsi="Arial" w:cs="Arial"/>
          <w:b/>
          <w:sz w:val="20"/>
          <w:szCs w:val="20"/>
        </w:rPr>
        <w:t>Pełnomocnictwo ustanowione do reprezentowania Wykonawców wspólnie ubiegających się o udzielenie zamówienia publicznego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 (jeżeli dotyczy)</w:t>
      </w:r>
    </w:p>
    <w:p w14:paraId="1DEA3A62" w14:textId="12078ECC" w:rsidR="00BE2230" w:rsidRPr="008E5CAC" w:rsidRDefault="00BE2230" w:rsidP="00EA5F66">
      <w:pPr>
        <w:tabs>
          <w:tab w:val="left" w:pos="1401"/>
        </w:tabs>
        <w:suppressAutoHyphens/>
        <w:snapToGrid w:val="0"/>
        <w:spacing w:after="0" w:line="240" w:lineRule="auto"/>
        <w:ind w:left="426"/>
        <w:jc w:val="both"/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</w:pPr>
      <w:r w:rsidRPr="008E5CAC">
        <w:rPr>
          <w:rFonts w:ascii="Arial" w:eastAsia="Times New Roman" w:hAnsi="Arial" w:cs="Arial"/>
          <w:bCs/>
          <w:iCs/>
          <w:kern w:val="2"/>
          <w:sz w:val="20"/>
          <w:szCs w:val="20"/>
          <w:lang w:eastAsia="ar-SA"/>
        </w:rPr>
        <w:t>W przypadku składania oferty wspólnej przez kilku przedsiębiorców</w:t>
      </w:r>
      <w:r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 xml:space="preserve"> (tzw. </w:t>
      </w:r>
      <w:r w:rsidR="002334DD"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>K</w:t>
      </w:r>
      <w:r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>onsorcjum) wspólnicy muszą ustanowić pełnomocnika do reprezentowania ich w postępowaniu o udzielenie zamówienia albo do reprezentowania w postępowaniu i zawarcia umowy. Do oferty należy dołączyć stosowne pełnomocnictwo, podpisane przez osoby upoważnione do składania oświadczeń woli każdego ze wspólników.</w:t>
      </w:r>
    </w:p>
    <w:p w14:paraId="61EF97CF" w14:textId="15CCBB15" w:rsidR="000E3445" w:rsidRDefault="00125221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 xml:space="preserve">     </w:t>
      </w:r>
      <w:r w:rsidR="00812798"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 xml:space="preserve"> </w:t>
      </w:r>
      <w:r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>5</w:t>
      </w:r>
      <w:r w:rsidR="00812798"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 xml:space="preserve">) </w:t>
      </w:r>
      <w:r w:rsidR="00812798" w:rsidRPr="008E5CAC">
        <w:rPr>
          <w:rFonts w:ascii="Arial" w:eastAsia="Times New Roman" w:hAnsi="Arial" w:cs="Arial"/>
          <w:b/>
          <w:bCs/>
          <w:iCs/>
          <w:kern w:val="2"/>
          <w:sz w:val="20"/>
          <w:szCs w:val="20"/>
          <w:lang w:eastAsia="ar-SA"/>
        </w:rPr>
        <w:t>Przedmiotowe środki dowodowe</w:t>
      </w:r>
      <w:r w:rsidR="005C2097" w:rsidRPr="008E5CAC">
        <w:rPr>
          <w:rFonts w:ascii="Arial" w:eastAsia="Times New Roman" w:hAnsi="Arial" w:cs="Arial"/>
          <w:b/>
          <w:bCs/>
          <w:iCs/>
          <w:kern w:val="2"/>
          <w:sz w:val="20"/>
          <w:szCs w:val="20"/>
          <w:lang w:eastAsia="ar-SA"/>
        </w:rPr>
        <w:t xml:space="preserve"> </w:t>
      </w:r>
      <w:r w:rsidR="005C2097"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>należy dołączyć do oferty</w:t>
      </w:r>
      <w:r w:rsidR="005C2097" w:rsidRPr="008E5CAC">
        <w:rPr>
          <w:rFonts w:ascii="Arial" w:eastAsia="Times New Roman" w:hAnsi="Arial" w:cs="Arial"/>
          <w:iCs/>
          <w:color w:val="FF0000"/>
          <w:kern w:val="2"/>
          <w:sz w:val="20"/>
          <w:szCs w:val="20"/>
          <w:lang w:eastAsia="ar-SA"/>
        </w:rPr>
        <w:t xml:space="preserve"> </w:t>
      </w:r>
      <w:r w:rsidR="005C2097" w:rsidRPr="008E5CAC">
        <w:rPr>
          <w:rFonts w:ascii="Arial" w:eastAsia="Times New Roman" w:hAnsi="Arial" w:cs="Arial"/>
          <w:iCs/>
          <w:kern w:val="2"/>
          <w:sz w:val="20"/>
          <w:szCs w:val="20"/>
          <w:lang w:eastAsia="ar-SA"/>
        </w:rPr>
        <w:t>w</w:t>
      </w:r>
      <w:r w:rsidR="005C2097" w:rsidRPr="008E5CAC">
        <w:rPr>
          <w:rFonts w:ascii="Arial" w:eastAsia="Calibri" w:hAnsi="Arial" w:cs="Arial"/>
          <w:sz w:val="20"/>
          <w:szCs w:val="20"/>
        </w:rPr>
        <w:t xml:space="preserve"> celu potwierdzenia, że oferowane </w:t>
      </w:r>
      <w:r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5C2097" w:rsidRPr="008E5CAC">
        <w:rPr>
          <w:rFonts w:ascii="Arial" w:eastAsia="Calibri" w:hAnsi="Arial" w:cs="Arial"/>
          <w:sz w:val="20"/>
          <w:szCs w:val="20"/>
        </w:rPr>
        <w:t xml:space="preserve">produkty </w:t>
      </w:r>
    </w:p>
    <w:p w14:paraId="3170EA0C" w14:textId="1245AD88" w:rsidR="000E3445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="005C2097" w:rsidRPr="008E5CAC">
        <w:rPr>
          <w:rFonts w:ascii="Arial" w:eastAsia="Calibri" w:hAnsi="Arial" w:cs="Arial"/>
          <w:sz w:val="20"/>
          <w:szCs w:val="20"/>
        </w:rPr>
        <w:t xml:space="preserve">odpowiadają określonym wymaganiom. Przedmiotowy </w:t>
      </w:r>
      <w:r w:rsidR="00125221" w:rsidRPr="008E5CAC">
        <w:rPr>
          <w:rFonts w:ascii="Arial" w:eastAsia="Calibri" w:hAnsi="Arial" w:cs="Arial"/>
          <w:sz w:val="20"/>
          <w:szCs w:val="20"/>
        </w:rPr>
        <w:t>ś</w:t>
      </w:r>
      <w:r w:rsidR="005C2097" w:rsidRPr="008E5CAC">
        <w:rPr>
          <w:rFonts w:ascii="Arial" w:eastAsia="Calibri" w:hAnsi="Arial" w:cs="Arial"/>
          <w:sz w:val="20"/>
          <w:szCs w:val="20"/>
        </w:rPr>
        <w:t>rodki</w:t>
      </w:r>
      <w:r w:rsidR="00125221" w:rsidRPr="008E5CAC">
        <w:rPr>
          <w:rFonts w:ascii="Arial" w:eastAsia="Calibri" w:hAnsi="Arial" w:cs="Arial"/>
          <w:sz w:val="20"/>
          <w:szCs w:val="20"/>
        </w:rPr>
        <w:t>e</w:t>
      </w:r>
      <w:r w:rsidR="005C2097" w:rsidRPr="008E5CAC">
        <w:rPr>
          <w:rFonts w:ascii="Arial" w:eastAsia="Calibri" w:hAnsi="Arial" w:cs="Arial"/>
          <w:sz w:val="20"/>
          <w:szCs w:val="20"/>
        </w:rPr>
        <w:t>m dowod</w:t>
      </w:r>
      <w:r w:rsidR="00125221" w:rsidRPr="008E5CAC">
        <w:rPr>
          <w:rFonts w:ascii="Arial" w:eastAsia="Calibri" w:hAnsi="Arial" w:cs="Arial"/>
          <w:sz w:val="20"/>
          <w:szCs w:val="20"/>
        </w:rPr>
        <w:t>o</w:t>
      </w:r>
      <w:r w:rsidR="005C2097" w:rsidRPr="008E5CAC">
        <w:rPr>
          <w:rFonts w:ascii="Arial" w:eastAsia="Calibri" w:hAnsi="Arial" w:cs="Arial"/>
          <w:sz w:val="20"/>
          <w:szCs w:val="20"/>
        </w:rPr>
        <w:t>wym może być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5C2097" w:rsidRPr="008E5CAC">
        <w:rPr>
          <w:rFonts w:ascii="Arial" w:eastAsia="Calibri" w:hAnsi="Arial" w:cs="Arial"/>
          <w:sz w:val="20"/>
          <w:szCs w:val="20"/>
        </w:rPr>
        <w:t>zdjęci</w:t>
      </w:r>
      <w:r w:rsidR="00125221" w:rsidRPr="008E5CAC">
        <w:rPr>
          <w:rFonts w:ascii="Arial" w:eastAsia="Calibri" w:hAnsi="Arial" w:cs="Arial"/>
          <w:sz w:val="20"/>
          <w:szCs w:val="20"/>
        </w:rPr>
        <w:t>e</w:t>
      </w:r>
      <w:r w:rsidR="005C2097" w:rsidRPr="008E5CAC">
        <w:rPr>
          <w:rFonts w:ascii="Arial" w:eastAsia="Calibri" w:hAnsi="Arial" w:cs="Arial"/>
          <w:sz w:val="20"/>
          <w:szCs w:val="20"/>
        </w:rPr>
        <w:t xml:space="preserve"> produktu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, </w:t>
      </w:r>
      <w:r w:rsidR="00C349A3" w:rsidRPr="008E5CAC">
        <w:rPr>
          <w:rFonts w:ascii="Arial" w:eastAsia="Calibri" w:hAnsi="Arial" w:cs="Arial"/>
          <w:sz w:val="20"/>
          <w:szCs w:val="20"/>
        </w:rPr>
        <w:t>lub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 </w:t>
      </w:r>
    </w:p>
    <w:p w14:paraId="48EBD272" w14:textId="597677C3" w:rsidR="000E3445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="00125221" w:rsidRPr="008E5CAC">
        <w:rPr>
          <w:rFonts w:ascii="Arial" w:eastAsia="Calibri" w:hAnsi="Arial" w:cs="Arial"/>
          <w:sz w:val="20"/>
          <w:szCs w:val="20"/>
        </w:rPr>
        <w:t>inny dokument,</w:t>
      </w:r>
      <w:r w:rsidR="00125221" w:rsidRPr="008E5CAC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z którego można odczytać: opis  produktu i jego składniki,  </w:t>
      </w:r>
      <w:r w:rsidR="00C349A3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wartości odżywcze, wielkość </w:t>
      </w:r>
    </w:p>
    <w:p w14:paraId="5759C072" w14:textId="31D48FA2" w:rsidR="000E3445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opakowania itp., z których  jednoznacznie </w:t>
      </w:r>
      <w:r w:rsidR="00C349A3" w:rsidRPr="008E5CAC">
        <w:rPr>
          <w:rFonts w:ascii="Arial" w:eastAsia="Calibri" w:hAnsi="Arial" w:cs="Arial"/>
          <w:sz w:val="20"/>
          <w:szCs w:val="20"/>
        </w:rPr>
        <w:t xml:space="preserve"> </w:t>
      </w:r>
      <w:r w:rsidR="00125221" w:rsidRPr="008E5CAC">
        <w:rPr>
          <w:rFonts w:ascii="Arial" w:eastAsia="Calibri" w:hAnsi="Arial" w:cs="Arial"/>
          <w:sz w:val="20"/>
          <w:szCs w:val="20"/>
        </w:rPr>
        <w:t>wynikać będzie, że oferow</w:t>
      </w:r>
      <w:r w:rsidR="00C349A3" w:rsidRPr="008E5CAC">
        <w:rPr>
          <w:rFonts w:ascii="Arial" w:eastAsia="Calibri" w:hAnsi="Arial" w:cs="Arial"/>
          <w:sz w:val="20"/>
          <w:szCs w:val="20"/>
        </w:rPr>
        <w:t>a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ny produkt jest równoważny </w:t>
      </w:r>
      <w:r w:rsidR="001262E3" w:rsidRPr="008E5CAC">
        <w:rPr>
          <w:rFonts w:ascii="Arial" w:eastAsia="Calibri" w:hAnsi="Arial" w:cs="Arial"/>
          <w:sz w:val="20"/>
          <w:szCs w:val="20"/>
        </w:rPr>
        <w:t>z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2F6D20F" w14:textId="4EC65E7D" w:rsidR="000E3445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="00125221" w:rsidRPr="008E5CAC">
        <w:rPr>
          <w:rFonts w:ascii="Arial" w:eastAsia="Calibri" w:hAnsi="Arial" w:cs="Arial"/>
          <w:sz w:val="20"/>
          <w:szCs w:val="20"/>
        </w:rPr>
        <w:t>opisywanym</w:t>
      </w:r>
      <w:r>
        <w:rPr>
          <w:rFonts w:ascii="Arial" w:eastAsia="Calibri" w:hAnsi="Arial" w:cs="Arial"/>
          <w:sz w:val="20"/>
          <w:szCs w:val="20"/>
        </w:rPr>
        <w:t xml:space="preserve">  </w:t>
      </w:r>
      <w:r w:rsidR="00125221" w:rsidRPr="008E5CAC">
        <w:rPr>
          <w:rFonts w:ascii="Arial" w:eastAsia="Calibri" w:hAnsi="Arial" w:cs="Arial"/>
          <w:sz w:val="20"/>
          <w:szCs w:val="20"/>
        </w:rPr>
        <w:t xml:space="preserve">przez zamawiającego.  Przedmiotowe środki dowodowe należy dołączyć do oferty - </w:t>
      </w:r>
      <w:r w:rsidR="00125221" w:rsidRPr="008E5CAC">
        <w:rPr>
          <w:rFonts w:ascii="Arial" w:hAnsi="Arial" w:cs="Arial"/>
          <w:sz w:val="20"/>
          <w:szCs w:val="20"/>
        </w:rPr>
        <w:t>t</w:t>
      </w:r>
      <w:r w:rsidR="00125221" w:rsidRPr="008E5CAC">
        <w:rPr>
          <w:rFonts w:ascii="Arial" w:hAnsi="Arial" w:cs="Arial"/>
          <w:sz w:val="20"/>
          <w:szCs w:val="20"/>
          <w:u w:val="single"/>
        </w:rPr>
        <w:t xml:space="preserve">ylko w </w:t>
      </w:r>
    </w:p>
    <w:p w14:paraId="3D0FA1FD" w14:textId="38C2986E" w:rsidR="000E3445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3445">
        <w:rPr>
          <w:rFonts w:ascii="Arial" w:hAnsi="Arial" w:cs="Arial"/>
          <w:sz w:val="20"/>
          <w:szCs w:val="20"/>
        </w:rPr>
        <w:t xml:space="preserve">         </w:t>
      </w:r>
      <w:r w:rsidR="00125221" w:rsidRPr="008E5CAC">
        <w:rPr>
          <w:rFonts w:ascii="Arial" w:hAnsi="Arial" w:cs="Arial"/>
          <w:sz w:val="20"/>
          <w:szCs w:val="20"/>
          <w:u w:val="single"/>
        </w:rPr>
        <w:t>przypadku, gdy</w:t>
      </w:r>
      <w:r w:rsidRPr="000E3445">
        <w:rPr>
          <w:rFonts w:ascii="Arial" w:hAnsi="Arial" w:cs="Arial"/>
          <w:sz w:val="20"/>
          <w:szCs w:val="20"/>
        </w:rPr>
        <w:t xml:space="preserve">  </w:t>
      </w:r>
      <w:r w:rsidR="00125221" w:rsidRPr="008E5CAC">
        <w:rPr>
          <w:rFonts w:ascii="Arial" w:hAnsi="Arial" w:cs="Arial"/>
          <w:sz w:val="20"/>
          <w:szCs w:val="20"/>
          <w:u w:val="single"/>
        </w:rPr>
        <w:t>wykonawca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125221" w:rsidRPr="008E5CAC">
        <w:rPr>
          <w:rFonts w:ascii="Arial" w:hAnsi="Arial" w:cs="Arial"/>
          <w:sz w:val="20"/>
          <w:szCs w:val="20"/>
        </w:rPr>
        <w:t xml:space="preserve"> </w:t>
      </w:r>
      <w:r w:rsidR="00125221" w:rsidRPr="008E5CAC">
        <w:rPr>
          <w:rFonts w:ascii="Arial" w:hAnsi="Arial" w:cs="Arial"/>
          <w:sz w:val="20"/>
          <w:szCs w:val="20"/>
          <w:u w:val="single"/>
        </w:rPr>
        <w:t>zaproponuje produkty równoważne w pozycjach od 7</w:t>
      </w:r>
      <w:r w:rsidR="008F3546">
        <w:rPr>
          <w:rFonts w:ascii="Arial" w:hAnsi="Arial" w:cs="Arial"/>
          <w:sz w:val="20"/>
          <w:szCs w:val="20"/>
          <w:u w:val="single"/>
        </w:rPr>
        <w:t>8</w:t>
      </w:r>
      <w:r w:rsidR="00125221" w:rsidRPr="008E5CAC">
        <w:rPr>
          <w:rFonts w:ascii="Arial" w:hAnsi="Arial" w:cs="Arial"/>
          <w:sz w:val="20"/>
          <w:szCs w:val="20"/>
          <w:u w:val="single"/>
        </w:rPr>
        <w:t xml:space="preserve"> do 8</w:t>
      </w:r>
      <w:r w:rsidR="008F3546">
        <w:rPr>
          <w:rFonts w:ascii="Arial" w:hAnsi="Arial" w:cs="Arial"/>
          <w:sz w:val="20"/>
          <w:szCs w:val="20"/>
          <w:u w:val="single"/>
        </w:rPr>
        <w:t>8</w:t>
      </w:r>
      <w:r w:rsidR="00125221" w:rsidRPr="008E5CAC">
        <w:rPr>
          <w:rFonts w:ascii="Arial" w:hAnsi="Arial" w:cs="Arial"/>
          <w:sz w:val="20"/>
          <w:szCs w:val="20"/>
          <w:u w:val="single"/>
        </w:rPr>
        <w:t xml:space="preserve"> formularza cenowego</w:t>
      </w:r>
      <w:r w:rsidR="00125221" w:rsidRPr="008E5CAC">
        <w:rPr>
          <w:rFonts w:ascii="Arial" w:hAnsi="Arial" w:cs="Arial"/>
          <w:sz w:val="20"/>
          <w:szCs w:val="20"/>
        </w:rPr>
        <w:t xml:space="preserve"> </w:t>
      </w:r>
    </w:p>
    <w:p w14:paraId="437904F8" w14:textId="77777777" w:rsidR="00EC1554" w:rsidRDefault="000E3445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25221" w:rsidRPr="008E5CAC">
        <w:rPr>
          <w:rFonts w:ascii="Arial" w:hAnsi="Arial" w:cs="Arial"/>
          <w:sz w:val="20"/>
          <w:szCs w:val="20"/>
        </w:rPr>
        <w:t xml:space="preserve">tj. inne niż </w:t>
      </w:r>
      <w:r>
        <w:rPr>
          <w:rFonts w:ascii="Arial" w:hAnsi="Arial" w:cs="Arial"/>
          <w:sz w:val="20"/>
          <w:szCs w:val="20"/>
        </w:rPr>
        <w:t xml:space="preserve"> </w:t>
      </w:r>
      <w:r w:rsidR="00125221" w:rsidRPr="008E5CAC">
        <w:rPr>
          <w:rFonts w:ascii="Arial" w:hAnsi="Arial" w:cs="Arial"/>
          <w:sz w:val="20"/>
          <w:szCs w:val="20"/>
        </w:rPr>
        <w:t>wymienione</w:t>
      </w:r>
      <w:r w:rsidR="00C349A3" w:rsidRPr="008E5CAC">
        <w:rPr>
          <w:rFonts w:ascii="Arial" w:hAnsi="Arial" w:cs="Arial"/>
          <w:sz w:val="20"/>
          <w:szCs w:val="20"/>
        </w:rPr>
        <w:t xml:space="preserve"> przez zamawiającego</w:t>
      </w:r>
      <w:r w:rsidR="00125221" w:rsidRPr="008E5CAC">
        <w:rPr>
          <w:rFonts w:ascii="Arial" w:hAnsi="Arial" w:cs="Arial"/>
          <w:sz w:val="20"/>
          <w:szCs w:val="20"/>
        </w:rPr>
        <w:t xml:space="preserve"> jako przykładowe w opisie przedmiotu zamówienia</w:t>
      </w:r>
      <w:r w:rsidR="00EC1554">
        <w:rPr>
          <w:rFonts w:ascii="Arial" w:hAnsi="Arial" w:cs="Arial"/>
          <w:sz w:val="20"/>
          <w:szCs w:val="20"/>
        </w:rPr>
        <w:t xml:space="preserve">, spełniające </w:t>
      </w:r>
    </w:p>
    <w:p w14:paraId="35B60332" w14:textId="3E8FCB79" w:rsidR="00BE2230" w:rsidRPr="000E3445" w:rsidRDefault="00EC1554" w:rsidP="000E344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wymagania.</w:t>
      </w:r>
    </w:p>
    <w:p w14:paraId="5C3B0541" w14:textId="5F3C75AB" w:rsidR="002334DD" w:rsidRPr="00327D35" w:rsidRDefault="002334DD" w:rsidP="00327D35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5CAC">
        <w:rPr>
          <w:rFonts w:ascii="Arial" w:hAnsi="Arial" w:cs="Arial"/>
          <w:sz w:val="20"/>
          <w:szCs w:val="20"/>
        </w:rPr>
        <w:t xml:space="preserve">10.3. </w:t>
      </w:r>
      <w:r w:rsidR="00C349A3" w:rsidRPr="008E5CAC">
        <w:rPr>
          <w:rFonts w:ascii="Arial" w:hAnsi="Arial" w:cs="Arial"/>
          <w:sz w:val="20"/>
          <w:szCs w:val="20"/>
        </w:rPr>
        <w:t>J</w:t>
      </w:r>
      <w:r w:rsidR="00CF4A75" w:rsidRPr="008E5CAC">
        <w:rPr>
          <w:rFonts w:ascii="Arial" w:hAnsi="Arial" w:cs="Arial"/>
          <w:sz w:val="20"/>
          <w:szCs w:val="20"/>
        </w:rPr>
        <w:t xml:space="preserve">eżeli wykonawca nie złożył przedmiotowych środków dowodowych lub złożone przedmiotowe </w:t>
      </w:r>
      <w:r w:rsidR="00B1066D" w:rsidRPr="008E5CAC">
        <w:rPr>
          <w:rFonts w:ascii="Arial" w:hAnsi="Arial" w:cs="Arial"/>
          <w:sz w:val="20"/>
          <w:szCs w:val="20"/>
        </w:rPr>
        <w:t xml:space="preserve">  </w:t>
      </w:r>
      <w:r w:rsidR="00CF4A75" w:rsidRPr="008E5CAC">
        <w:rPr>
          <w:rFonts w:ascii="Arial" w:hAnsi="Arial" w:cs="Arial"/>
          <w:sz w:val="20"/>
          <w:szCs w:val="20"/>
        </w:rPr>
        <w:t xml:space="preserve">środki dowodowe są niekompletne, zamawiający wezwie do ich złożeniu lub uzupełnienia w </w:t>
      </w:r>
      <w:r w:rsidR="00B1066D" w:rsidRPr="008E5CAC">
        <w:rPr>
          <w:rFonts w:ascii="Arial" w:hAnsi="Arial" w:cs="Arial"/>
          <w:sz w:val="20"/>
          <w:szCs w:val="20"/>
        </w:rPr>
        <w:t xml:space="preserve"> </w:t>
      </w:r>
      <w:r w:rsidR="00CF4A75" w:rsidRPr="008E5CAC">
        <w:rPr>
          <w:rFonts w:ascii="Arial" w:hAnsi="Arial" w:cs="Arial"/>
          <w:sz w:val="20"/>
          <w:szCs w:val="20"/>
        </w:rPr>
        <w:t>wyznaczonym terminie</w:t>
      </w:r>
      <w:r w:rsidR="00CF4A75" w:rsidRPr="008E5CAC">
        <w:rPr>
          <w:rFonts w:ascii="Arial" w:hAnsi="Arial" w:cs="Arial"/>
          <w:color w:val="FF0000"/>
          <w:sz w:val="20"/>
          <w:szCs w:val="20"/>
        </w:rPr>
        <w:t>.</w:t>
      </w:r>
    </w:p>
    <w:p w14:paraId="4D49B68A" w14:textId="77777777" w:rsidR="0077649D" w:rsidRPr="008E5CAC" w:rsidRDefault="0077649D" w:rsidP="00BE2230">
      <w:pPr>
        <w:spacing w:after="0" w:line="240" w:lineRule="auto"/>
        <w:ind w:left="426" w:hanging="425"/>
        <w:jc w:val="both"/>
        <w:rPr>
          <w:rFonts w:ascii="Arial" w:eastAsia="Calibri" w:hAnsi="Arial" w:cs="Arial"/>
          <w:sz w:val="20"/>
          <w:szCs w:val="20"/>
        </w:rPr>
      </w:pPr>
    </w:p>
    <w:p w14:paraId="22A5651D" w14:textId="23FD73A1" w:rsidR="00BE2230" w:rsidRPr="00327D35" w:rsidRDefault="00BE2230" w:rsidP="00BE2230">
      <w:pPr>
        <w:spacing w:after="0" w:line="240" w:lineRule="auto"/>
        <w:ind w:left="426" w:hanging="425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27D35">
        <w:rPr>
          <w:rFonts w:ascii="Arial" w:eastAsia="Calibri" w:hAnsi="Arial" w:cs="Arial"/>
          <w:b/>
          <w:bCs/>
          <w:sz w:val="20"/>
          <w:szCs w:val="20"/>
        </w:rPr>
        <w:t>11. </w:t>
      </w:r>
      <w:r w:rsidR="00812798" w:rsidRPr="00327D35">
        <w:rPr>
          <w:rFonts w:ascii="Arial" w:eastAsia="Calibri" w:hAnsi="Arial" w:cs="Arial"/>
          <w:b/>
          <w:bCs/>
          <w:sz w:val="20"/>
          <w:szCs w:val="20"/>
        </w:rPr>
        <w:t>SPOSÓB ORAZ TERMIN SKŁADANIA OFERTY</w:t>
      </w:r>
      <w:r w:rsidRPr="00327D35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506EA029" w14:textId="64B95FBD" w:rsidR="00A06BA7" w:rsidRPr="00327D35" w:rsidRDefault="00A06BA7" w:rsidP="00A06BA7">
      <w:pPr>
        <w:pStyle w:val="Default"/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bookmarkStart w:id="6" w:name="_Hlk135135919"/>
      <w:bookmarkStart w:id="7" w:name="_Hlk166671740"/>
      <w:r w:rsidRPr="00327D35">
        <w:rPr>
          <w:rFonts w:ascii="Arial" w:hAnsi="Arial" w:cs="Arial"/>
          <w:sz w:val="20"/>
          <w:szCs w:val="20"/>
        </w:rPr>
        <w:t xml:space="preserve">11.1. Wykonawca przygotowuje ofertę </w:t>
      </w:r>
      <w:r>
        <w:rPr>
          <w:rFonts w:ascii="Arial" w:hAnsi="Arial" w:cs="Arial"/>
          <w:sz w:val="20"/>
          <w:szCs w:val="20"/>
        </w:rPr>
        <w:t xml:space="preserve">na </w:t>
      </w:r>
      <w:r w:rsidRPr="00111560">
        <w:rPr>
          <w:rFonts w:ascii="Arial" w:hAnsi="Arial" w:cs="Arial"/>
          <w:sz w:val="20"/>
          <w:szCs w:val="20"/>
        </w:rPr>
        <w:t>„Formularzu ofertowym”</w:t>
      </w:r>
      <w:r w:rsidR="00520FEF">
        <w:rPr>
          <w:rFonts w:ascii="Arial" w:hAnsi="Arial" w:cs="Arial"/>
          <w:b/>
          <w:bCs/>
          <w:sz w:val="20"/>
          <w:szCs w:val="20"/>
        </w:rPr>
        <w:t xml:space="preserve"> </w:t>
      </w:r>
      <w:r w:rsidR="00520FEF" w:rsidRPr="00520FEF">
        <w:rPr>
          <w:rFonts w:ascii="Arial" w:hAnsi="Arial" w:cs="Arial"/>
          <w:sz w:val="20"/>
          <w:szCs w:val="20"/>
        </w:rPr>
        <w:t>stanowiącym zał</w:t>
      </w:r>
      <w:r w:rsidR="00520FEF">
        <w:rPr>
          <w:rFonts w:ascii="Arial" w:hAnsi="Arial" w:cs="Arial"/>
          <w:sz w:val="20"/>
          <w:szCs w:val="20"/>
        </w:rPr>
        <w:t>.</w:t>
      </w:r>
      <w:r w:rsidR="00520FEF" w:rsidRPr="00520FEF">
        <w:rPr>
          <w:rFonts w:ascii="Arial" w:hAnsi="Arial" w:cs="Arial"/>
          <w:sz w:val="20"/>
          <w:szCs w:val="20"/>
        </w:rPr>
        <w:t xml:space="preserve"> nr 1 do SWZ</w:t>
      </w:r>
      <w:r w:rsidR="00111560">
        <w:rPr>
          <w:rFonts w:ascii="Arial" w:hAnsi="Arial" w:cs="Arial"/>
          <w:sz w:val="20"/>
          <w:szCs w:val="20"/>
        </w:rPr>
        <w:t xml:space="preserve">, </w:t>
      </w:r>
      <w:r w:rsidRPr="00327D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7D35">
        <w:rPr>
          <w:rFonts w:ascii="Arial" w:hAnsi="Arial" w:cs="Arial"/>
          <w:sz w:val="20"/>
          <w:szCs w:val="20"/>
        </w:rPr>
        <w:t>udostępnion</w:t>
      </w:r>
      <w:r>
        <w:rPr>
          <w:rFonts w:ascii="Arial" w:hAnsi="Arial" w:cs="Arial"/>
          <w:sz w:val="20"/>
          <w:szCs w:val="20"/>
        </w:rPr>
        <w:t>ym</w:t>
      </w:r>
      <w:r w:rsidRPr="00327D35">
        <w:rPr>
          <w:rFonts w:ascii="Arial" w:hAnsi="Arial" w:cs="Arial"/>
          <w:sz w:val="20"/>
          <w:szCs w:val="20"/>
        </w:rPr>
        <w:t xml:space="preserve"> przez Zamawiającego na Platformie e-Zamówienia i zamieszczonego w podglądzie postępowania w zakładce „Informacje podstawowe”. </w:t>
      </w:r>
    </w:p>
    <w:p w14:paraId="3F031E5C" w14:textId="77777777" w:rsidR="00A06BA7" w:rsidRPr="00327D35" w:rsidRDefault="00A06BA7" w:rsidP="00A06BA7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11.2.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Formularz ofertowy, formularz cenowy oraz wymagane  oświadczenia należy sporządzić zgodnie ze wzorami udostępnianymi przez zamawiającego na Platformie  e-Zamówienia.</w:t>
      </w:r>
    </w:p>
    <w:p w14:paraId="75B0849D" w14:textId="661A9F79" w:rsidR="00A06BA7" w:rsidRPr="00327D35" w:rsidRDefault="00A06BA7" w:rsidP="00A06BA7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lastRenderedPageBreak/>
        <w:t xml:space="preserve">11.3.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W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ykonawca powinien pobrać „Formularz ofertowy”, uzupełnić pozostałymi danymi wymaganymi przez Zamawiającego  oraz podpisać odpowiednim rodzajem podpisu elektronicznego, zgodnie z pkt 11.7. </w:t>
      </w:r>
    </w:p>
    <w:p w14:paraId="129C2895" w14:textId="7B594CC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11.4. 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>drag&amp;drop</w:t>
      </w:r>
      <w:proofErr w:type="spellEnd"/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(„przeciągnij” i „upuść”) służące do dodawania plików. </w:t>
      </w:r>
    </w:p>
    <w:p w14:paraId="0BCD8844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11.5. 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66F14BA7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11.6. Jeżeli wraz z ofertą składane są dokumenty zawierające tajemnicę przedsiębiorstwa wykonawca, w celu utrzymania w poufności tych informacji, przekazuje je w wydzielonym i odpowiednio oznaczonym pliku, wraz z jednoczesnym zaznaczeniem w nazwie pliku „Dokument stanowiący tajemnicę przedsiębiorstwa”. Zarówno załącznik stanowiący tajemnicę przedsiębiorstwa, jak i uzasadnienie zastrzeżenia tajemnicy przedsiębiorstwa, należy dodać w polu „Załączniki i inne dokumenty przedstawione w ofercie przez Wykonawcę”. </w:t>
      </w:r>
    </w:p>
    <w:p w14:paraId="51F0334A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11.7. </w:t>
      </w:r>
      <w:r w:rsidRPr="00327D35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Formularz ofertowy 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podpisuje się kwalifikowanym podpisem elektronicznym, podpisem zaufanym lub podpisem osobistym. </w:t>
      </w:r>
      <w:r w:rsidRPr="00327D35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Rekomendowanym wariantem podpisu jest typ wewnętrzny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 Podpis formularza ofertowego </w:t>
      </w:r>
      <w:r w:rsidRPr="00FE3350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wariantem podpisu w typie zewnętrznym również jest możliwy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, tylko w tym przypadku, powstały oddzielny plik podpisu dla tego formularza należy załączyć w polu „Załączniki i inne dokumenty przedstawione w ofercie przez Wykonawcę”. </w:t>
      </w:r>
    </w:p>
    <w:p w14:paraId="06EC6DC3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Pozostałe dokumenty 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wchodzące w skład oferty lub składane wraz z ofertą, które są zgodne z ustawą </w:t>
      </w:r>
      <w:proofErr w:type="spellStart"/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>Pzp</w:t>
      </w:r>
      <w:proofErr w:type="spellEnd"/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lub rozporządzeniem Prezesa Rady Ministrów w sprawie wymagań dla dokumentów elektronicznych opatrzone kwalifikowanym podpisem elektronicznym, podpisem zaufanym lub podpisem osobistym, mogą być zgodnie z wyborem wykonawcy/wykonawcy wspólnie ubiegającego się o udzielenie zamówienia/podmiotu udostępniającego zasoby opatrzone </w:t>
      </w:r>
      <w:r w:rsidRPr="00327D35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podpisem typu zewnętrznego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lub </w:t>
      </w:r>
      <w:r w:rsidRPr="00327D35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wewnętrznego</w:t>
      </w: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 jest równoznaczne z opatrzeniem wszystkich dokumentów zawartych w tym pliku odpowiednio kwalifikowanym podpisem elektronicznym, podpisem zaufanym lub podpisem osobistym. </w:t>
      </w:r>
    </w:p>
    <w:p w14:paraId="373B7714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b/>
          <w:bCs/>
          <w:color w:val="000000"/>
          <w:sz w:val="16"/>
          <w:szCs w:val="16"/>
        </w:rPr>
        <w:t>Podpis zaufany</w:t>
      </w: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 to - zgodnie z art. 3 pkt 14a ustawy z dnia 17 lutego 2005 r. o informatyzacji działalności podmiotów realizujących zadania publiczne (j.t. Dz. U. z 2023 r. poz. 57) - </w:t>
      </w:r>
      <w:r w:rsidRPr="00327D35">
        <w:rPr>
          <w:rFonts w:ascii="Arial" w:eastAsia="Calibri" w:hAnsi="Arial" w:cs="Arial"/>
          <w:b/>
          <w:color w:val="000000"/>
          <w:sz w:val="16"/>
          <w:szCs w:val="16"/>
        </w:rPr>
        <w:t>podpis elektroniczny</w:t>
      </w: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, którego autentyczność i integralność są zapewniane przy użyciu pieczęci elektronicznej ministra właściwego do spraw informatyzacji, zawierający: </w:t>
      </w:r>
    </w:p>
    <w:p w14:paraId="7F541EAA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a) dane identyfikujące osobę, ustalone na podstawie środka identyfikacji elektronicznej wydanego w systemie, o którym mowa w art. 20aa pkt 1, obejmujące: </w:t>
      </w:r>
    </w:p>
    <w:p w14:paraId="59296F3F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– imię (imiona); </w:t>
      </w:r>
    </w:p>
    <w:p w14:paraId="259D97BC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>– nazwisko;</w:t>
      </w:r>
    </w:p>
    <w:p w14:paraId="29D2C497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– numer PESEL; </w:t>
      </w:r>
    </w:p>
    <w:p w14:paraId="15CC9EAA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>b) identyfikator środka identyfikacji elektronicznej, przy użyciu którego został złożony;</w:t>
      </w:r>
    </w:p>
    <w:p w14:paraId="65EF9002" w14:textId="77777777" w:rsidR="00327D35" w:rsidRPr="00327D35" w:rsidRDefault="00327D35" w:rsidP="00FE335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color w:val="000000"/>
          <w:sz w:val="16"/>
          <w:szCs w:val="16"/>
        </w:rPr>
        <w:t>c) czas jego złożenia.</w:t>
      </w:r>
    </w:p>
    <w:p w14:paraId="32749C08" w14:textId="77777777" w:rsidR="00327D35" w:rsidRPr="00327D35" w:rsidRDefault="00327D35" w:rsidP="00FE3350">
      <w:pPr>
        <w:suppressAutoHyphens/>
        <w:spacing w:after="120" w:line="276" w:lineRule="auto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327D35">
        <w:rPr>
          <w:rFonts w:ascii="Arial" w:eastAsia="Calibri" w:hAnsi="Arial" w:cs="Arial"/>
          <w:b/>
          <w:bCs/>
          <w:color w:val="000000"/>
          <w:sz w:val="16"/>
          <w:szCs w:val="16"/>
        </w:rPr>
        <w:t>Podpis osobisty</w:t>
      </w: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 to - zgodnie z art. 2 ust. 1 pkt 9 ustawy z dnia 6 sierpnia 2010 r. o dowodach osobistych (</w:t>
      </w:r>
      <w:proofErr w:type="spellStart"/>
      <w:r w:rsidRPr="00327D35">
        <w:rPr>
          <w:rFonts w:ascii="Arial" w:eastAsia="Calibri" w:hAnsi="Arial" w:cs="Arial"/>
          <w:color w:val="000000"/>
          <w:sz w:val="16"/>
          <w:szCs w:val="16"/>
        </w:rPr>
        <w:t>j.t.Dz</w:t>
      </w:r>
      <w:proofErr w:type="spellEnd"/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. U. z 2022 r. poz. 671) - </w:t>
      </w:r>
      <w:r w:rsidRPr="00327D35">
        <w:rPr>
          <w:rFonts w:ascii="Arial" w:eastAsia="Calibri" w:hAnsi="Arial" w:cs="Arial"/>
          <w:b/>
          <w:color w:val="000000"/>
          <w:sz w:val="16"/>
          <w:szCs w:val="16"/>
        </w:rPr>
        <w:t>zaawansowany podpis elektroniczny</w:t>
      </w:r>
      <w:r w:rsidRPr="00327D35">
        <w:rPr>
          <w:rFonts w:ascii="Arial" w:eastAsia="Calibri" w:hAnsi="Arial" w:cs="Arial"/>
          <w:color w:val="000000"/>
          <w:sz w:val="16"/>
          <w:szCs w:val="16"/>
        </w:rPr>
        <w:t xml:space="preserve"> w rozumieniu art. 3 pkt 11 rozporządzenia Parlamentu Europejskiego i Rady (UE) nr 910/2014 z dnia 23 lipca 2014 r. w sprawie identyfikacji elektronicznej i usług zaufania w odniesieniu do transakcji elektronicznych na rynku wewnętrznym oraz uchylającego dyrektywę 1999/93/WE, weryfikowany za pomocą certyfikatu podpisu osobistego.</w:t>
      </w:r>
    </w:p>
    <w:p w14:paraId="3E92A9AF" w14:textId="77777777" w:rsidR="00327D35" w:rsidRPr="00327D35" w:rsidRDefault="00327D35" w:rsidP="00FE3350">
      <w:pPr>
        <w:suppressAutoHyphens/>
        <w:spacing w:after="120" w:line="23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11.8.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1B84830E" w14:textId="77777777" w:rsidR="00327D35" w:rsidRPr="00327D35" w:rsidRDefault="00327D35" w:rsidP="00327D35">
      <w:pPr>
        <w:suppressAutoHyphens/>
        <w:spacing w:after="120" w:line="23" w:lineRule="atLeas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11.9. Oferta może być złożona tylko do upływu terminu składania ofert. </w:t>
      </w:r>
    </w:p>
    <w:p w14:paraId="45A479D1" w14:textId="77777777" w:rsidR="00327D35" w:rsidRPr="00327D35" w:rsidRDefault="00327D35" w:rsidP="00327D35">
      <w:pPr>
        <w:suppressAutoHyphens/>
        <w:spacing w:after="120" w:line="23" w:lineRule="atLeas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11.10. Wykonawca może przed upływem terminu składania ofert wycofać ofertę. Wykonawca wycofuje ofertę w zakładce „Oferty/wnioski” używając przycisku „Wycofaj ofertę”. </w:t>
      </w:r>
    </w:p>
    <w:p w14:paraId="51E21693" w14:textId="77777777" w:rsidR="00327D35" w:rsidRDefault="00327D35" w:rsidP="00327D35">
      <w:pPr>
        <w:suppressAutoHyphens/>
        <w:spacing w:after="120" w:line="23" w:lineRule="atLeas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27D3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11.11. Maksymalny łączny rozmiar plików stanowiących ofertę lub składanych wraz z ofertą to 250 MB. </w:t>
      </w:r>
    </w:p>
    <w:p w14:paraId="3FE72BC0" w14:textId="2FAEF7B9" w:rsidR="00327D35" w:rsidRDefault="00327D35" w:rsidP="00327D35">
      <w:pPr>
        <w:suppressAutoHyphens/>
        <w:spacing w:after="120" w:line="23" w:lineRule="atLeast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11.12.</w:t>
      </w:r>
      <w:r w:rsidR="00D7116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Wykaz poszczególnych dokumentów i oświadczeń składanych wraz z ofertą określa pkt 10.2 SWZ.</w:t>
      </w:r>
    </w:p>
    <w:p w14:paraId="0D17D10B" w14:textId="233444EC" w:rsidR="00C274BC" w:rsidRPr="008D79E5" w:rsidRDefault="00D71164" w:rsidP="00D71164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8E5CAC">
        <w:rPr>
          <w:rFonts w:ascii="Arial" w:eastAsia="Calibri" w:hAnsi="Arial" w:cs="Arial"/>
          <w:bCs/>
          <w:sz w:val="20"/>
          <w:szCs w:val="20"/>
        </w:rPr>
        <w:t>11.1</w:t>
      </w:r>
      <w:r>
        <w:rPr>
          <w:rFonts w:ascii="Arial" w:eastAsia="Calibri" w:hAnsi="Arial" w:cs="Arial"/>
          <w:bCs/>
          <w:sz w:val="20"/>
          <w:szCs w:val="20"/>
        </w:rPr>
        <w:t>3</w:t>
      </w:r>
      <w:r w:rsidRPr="008E5CAC">
        <w:rPr>
          <w:rFonts w:ascii="Arial" w:eastAsia="Calibri" w:hAnsi="Arial" w:cs="Arial"/>
          <w:bCs/>
          <w:sz w:val="20"/>
          <w:szCs w:val="20"/>
        </w:rPr>
        <w:t xml:space="preserve">. Przed otwarciem ofert zamawiający udostępni na stronie internetowej prowadzonego 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8E5CAC">
        <w:rPr>
          <w:rFonts w:ascii="Arial" w:eastAsia="Calibri" w:hAnsi="Arial" w:cs="Arial"/>
          <w:bCs/>
          <w:sz w:val="20"/>
          <w:szCs w:val="20"/>
        </w:rPr>
        <w:t xml:space="preserve">postępowania informację o kwocie, jaką zamawiający zamierza przeznaczyć na sfinansowanie  </w:t>
      </w:r>
      <w:r w:rsidRPr="008D79E5">
        <w:rPr>
          <w:rFonts w:ascii="Arial" w:eastAsia="Calibri" w:hAnsi="Arial" w:cs="Arial"/>
          <w:bCs/>
          <w:sz w:val="20"/>
          <w:szCs w:val="20"/>
        </w:rPr>
        <w:t xml:space="preserve">zamówienia. </w:t>
      </w:r>
    </w:p>
    <w:p w14:paraId="65BB5D79" w14:textId="3C0906A4" w:rsidR="00C274BC" w:rsidRPr="008D79E5" w:rsidRDefault="00C274BC" w:rsidP="00327D35">
      <w:pPr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D79E5">
        <w:rPr>
          <w:rFonts w:ascii="Arial" w:eastAsia="Calibri" w:hAnsi="Arial" w:cs="Arial"/>
          <w:bCs/>
          <w:sz w:val="20"/>
          <w:szCs w:val="20"/>
        </w:rPr>
        <w:t>11.1</w:t>
      </w:r>
      <w:r w:rsidR="00D71164" w:rsidRPr="008D79E5">
        <w:rPr>
          <w:rFonts w:ascii="Arial" w:eastAsia="Calibri" w:hAnsi="Arial" w:cs="Arial"/>
          <w:bCs/>
          <w:sz w:val="20"/>
          <w:szCs w:val="20"/>
        </w:rPr>
        <w:t>4</w:t>
      </w:r>
      <w:r w:rsidRPr="008D79E5">
        <w:rPr>
          <w:rFonts w:ascii="Arial" w:eastAsia="Calibri" w:hAnsi="Arial" w:cs="Arial"/>
          <w:bCs/>
          <w:sz w:val="20"/>
          <w:szCs w:val="20"/>
        </w:rPr>
        <w:t xml:space="preserve">. </w:t>
      </w:r>
      <w:r w:rsidRPr="008D79E5">
        <w:rPr>
          <w:rFonts w:ascii="Arial" w:eastAsia="Calibri" w:hAnsi="Arial" w:cs="Arial"/>
          <w:b/>
          <w:sz w:val="20"/>
          <w:szCs w:val="20"/>
        </w:rPr>
        <w:t xml:space="preserve">Termin składania ofert: do dnia </w:t>
      </w:r>
      <w:r w:rsidR="008F3546">
        <w:rPr>
          <w:rFonts w:ascii="Arial" w:eastAsia="Calibri" w:hAnsi="Arial" w:cs="Arial"/>
          <w:b/>
          <w:sz w:val="20"/>
          <w:szCs w:val="20"/>
        </w:rPr>
        <w:t>2</w:t>
      </w:r>
      <w:r w:rsidR="00943EBC">
        <w:rPr>
          <w:rFonts w:ascii="Arial" w:eastAsia="Calibri" w:hAnsi="Arial" w:cs="Arial"/>
          <w:b/>
          <w:sz w:val="20"/>
          <w:szCs w:val="20"/>
        </w:rPr>
        <w:t>6.05.2026</w:t>
      </w:r>
      <w:r w:rsidRPr="008D79E5">
        <w:rPr>
          <w:rFonts w:ascii="Arial" w:eastAsia="Calibri" w:hAnsi="Arial" w:cs="Arial"/>
          <w:b/>
          <w:sz w:val="20"/>
          <w:szCs w:val="20"/>
        </w:rPr>
        <w:t xml:space="preserve"> r. do godziny </w:t>
      </w:r>
      <w:r w:rsidR="003752F5">
        <w:rPr>
          <w:rFonts w:ascii="Arial" w:eastAsia="Calibri" w:hAnsi="Arial" w:cs="Arial"/>
          <w:b/>
          <w:sz w:val="20"/>
          <w:szCs w:val="20"/>
        </w:rPr>
        <w:t>10</w:t>
      </w:r>
      <w:r w:rsidRPr="008D79E5">
        <w:rPr>
          <w:rFonts w:ascii="Arial" w:eastAsia="Calibri" w:hAnsi="Arial" w:cs="Arial"/>
          <w:b/>
          <w:sz w:val="20"/>
          <w:szCs w:val="20"/>
        </w:rPr>
        <w:t>:00</w:t>
      </w:r>
    </w:p>
    <w:p w14:paraId="5E15CCC3" w14:textId="01F9CDC6" w:rsidR="00C274BC" w:rsidRPr="008E5CAC" w:rsidRDefault="00C274BC" w:rsidP="008D79E5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8E5CAC">
        <w:rPr>
          <w:rFonts w:ascii="Arial" w:eastAsia="Calibri" w:hAnsi="Arial" w:cs="Arial"/>
          <w:bCs/>
          <w:sz w:val="20"/>
          <w:szCs w:val="20"/>
        </w:rPr>
        <w:lastRenderedPageBreak/>
        <w:t>11.1</w:t>
      </w:r>
      <w:r w:rsidR="00FE3849">
        <w:rPr>
          <w:rFonts w:ascii="Arial" w:eastAsia="Calibri" w:hAnsi="Arial" w:cs="Arial"/>
          <w:bCs/>
          <w:sz w:val="20"/>
          <w:szCs w:val="20"/>
        </w:rPr>
        <w:t>5</w:t>
      </w:r>
      <w:r w:rsidRPr="008E5CAC">
        <w:rPr>
          <w:rFonts w:ascii="Arial" w:eastAsia="Calibri" w:hAnsi="Arial" w:cs="Arial"/>
          <w:bCs/>
          <w:sz w:val="20"/>
          <w:szCs w:val="20"/>
        </w:rPr>
        <w:t xml:space="preserve">. Przed otwarciem ofert zamawiający udostępni na stronie internetowej prowadzonego </w:t>
      </w:r>
      <w:r w:rsidR="008D79E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8E5CAC">
        <w:rPr>
          <w:rFonts w:ascii="Arial" w:eastAsia="Calibri" w:hAnsi="Arial" w:cs="Arial"/>
          <w:bCs/>
          <w:sz w:val="20"/>
          <w:szCs w:val="20"/>
        </w:rPr>
        <w:t xml:space="preserve"> postępowania informację o kwocie, jaką zamawiający zamierza przeznaczyć na sfinansowanie  </w:t>
      </w:r>
      <w:r w:rsidR="008D79E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8E5CAC">
        <w:rPr>
          <w:rFonts w:ascii="Arial" w:eastAsia="Calibri" w:hAnsi="Arial" w:cs="Arial"/>
          <w:bCs/>
          <w:sz w:val="20"/>
          <w:szCs w:val="20"/>
        </w:rPr>
        <w:t xml:space="preserve">zamówienia. </w:t>
      </w:r>
    </w:p>
    <w:bookmarkEnd w:id="6"/>
    <w:p w14:paraId="71FAEDE9" w14:textId="77777777" w:rsidR="00BE2230" w:rsidRPr="008E5CAC" w:rsidRDefault="00BE2230" w:rsidP="00BE2230">
      <w:pPr>
        <w:spacing w:after="0" w:line="240" w:lineRule="auto"/>
        <w:ind w:left="1134" w:hanging="708"/>
        <w:jc w:val="both"/>
        <w:rPr>
          <w:rFonts w:ascii="Arial" w:eastAsia="Calibri" w:hAnsi="Arial" w:cs="Arial"/>
          <w:sz w:val="20"/>
          <w:szCs w:val="20"/>
        </w:rPr>
      </w:pPr>
    </w:p>
    <w:bookmarkEnd w:id="7"/>
    <w:p w14:paraId="4285F28A" w14:textId="77777777" w:rsidR="00BE2230" w:rsidRPr="006F7EB2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12. OTWARCIE OFERT.</w:t>
      </w:r>
    </w:p>
    <w:p w14:paraId="1FC76B9F" w14:textId="242AB848" w:rsidR="00BE2230" w:rsidRPr="00D71164" w:rsidRDefault="00BE2230" w:rsidP="007B026C">
      <w:pPr>
        <w:spacing w:after="0" w:line="240" w:lineRule="auto"/>
        <w:ind w:left="993" w:hanging="993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12.1.  </w:t>
      </w:r>
      <w:r w:rsidRPr="008D79E5">
        <w:rPr>
          <w:rFonts w:ascii="Arial" w:eastAsia="Calibri" w:hAnsi="Arial" w:cs="Arial"/>
          <w:b/>
          <w:sz w:val="20"/>
          <w:szCs w:val="20"/>
        </w:rPr>
        <w:t xml:space="preserve">Otwarcie ofert nastąpi w dniu </w:t>
      </w:r>
      <w:r w:rsidR="008F3546">
        <w:rPr>
          <w:rFonts w:ascii="Arial" w:eastAsia="Calibri" w:hAnsi="Arial" w:cs="Arial"/>
          <w:b/>
          <w:sz w:val="20"/>
          <w:szCs w:val="20"/>
        </w:rPr>
        <w:t>2</w:t>
      </w:r>
      <w:r w:rsidR="00943EBC">
        <w:rPr>
          <w:rFonts w:ascii="Arial" w:eastAsia="Calibri" w:hAnsi="Arial" w:cs="Arial"/>
          <w:b/>
          <w:sz w:val="20"/>
          <w:szCs w:val="20"/>
        </w:rPr>
        <w:t>6.05.2026</w:t>
      </w:r>
      <w:r w:rsidR="00D71164" w:rsidRPr="008D79E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D79E5">
        <w:rPr>
          <w:rFonts w:ascii="Arial" w:eastAsia="Calibri" w:hAnsi="Arial" w:cs="Arial"/>
          <w:b/>
          <w:sz w:val="20"/>
          <w:szCs w:val="20"/>
        </w:rPr>
        <w:t xml:space="preserve">r. o godzinie </w:t>
      </w:r>
      <w:r w:rsidR="00B1066D" w:rsidRPr="008D79E5">
        <w:rPr>
          <w:rFonts w:ascii="Arial" w:eastAsia="Calibri" w:hAnsi="Arial" w:cs="Arial"/>
          <w:b/>
          <w:sz w:val="20"/>
          <w:szCs w:val="20"/>
        </w:rPr>
        <w:t xml:space="preserve"> </w:t>
      </w:r>
      <w:r w:rsidR="003752F5">
        <w:rPr>
          <w:rFonts w:ascii="Arial" w:eastAsia="Calibri" w:hAnsi="Arial" w:cs="Arial"/>
          <w:b/>
          <w:sz w:val="20"/>
          <w:szCs w:val="20"/>
        </w:rPr>
        <w:t>10</w:t>
      </w:r>
      <w:r w:rsidRPr="008D79E5">
        <w:rPr>
          <w:rFonts w:ascii="Arial" w:eastAsia="Calibri" w:hAnsi="Arial" w:cs="Arial"/>
          <w:b/>
          <w:sz w:val="20"/>
          <w:szCs w:val="20"/>
        </w:rPr>
        <w:t>:</w:t>
      </w:r>
      <w:r w:rsidR="00C274BC" w:rsidRPr="008D79E5">
        <w:rPr>
          <w:rFonts w:ascii="Arial" w:eastAsia="Calibri" w:hAnsi="Arial" w:cs="Arial"/>
          <w:b/>
          <w:sz w:val="20"/>
          <w:szCs w:val="20"/>
        </w:rPr>
        <w:t>3</w:t>
      </w:r>
      <w:r w:rsidRPr="008D79E5">
        <w:rPr>
          <w:rFonts w:ascii="Arial" w:eastAsia="Calibri" w:hAnsi="Arial" w:cs="Arial"/>
          <w:b/>
          <w:sz w:val="20"/>
          <w:szCs w:val="20"/>
        </w:rPr>
        <w:t>0.</w:t>
      </w:r>
      <w:r w:rsidRPr="008D79E5">
        <w:rPr>
          <w:rFonts w:ascii="Arial" w:eastAsia="Calibri" w:hAnsi="Arial" w:cs="Arial"/>
          <w:sz w:val="20"/>
          <w:szCs w:val="20"/>
        </w:rPr>
        <w:t xml:space="preserve"> </w:t>
      </w:r>
    </w:p>
    <w:p w14:paraId="5D8D7973" w14:textId="77777777" w:rsidR="007B026C" w:rsidRDefault="00BE2230" w:rsidP="007B026C">
      <w:pPr>
        <w:spacing w:after="0" w:line="240" w:lineRule="auto"/>
        <w:ind w:left="993" w:hanging="993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12.</w:t>
      </w:r>
      <w:r w:rsidR="00D71164">
        <w:rPr>
          <w:rFonts w:ascii="Arial" w:eastAsia="Calibri" w:hAnsi="Arial" w:cs="Arial"/>
          <w:sz w:val="20"/>
          <w:szCs w:val="20"/>
        </w:rPr>
        <w:t>2</w:t>
      </w:r>
      <w:r w:rsidRPr="008E5CAC">
        <w:rPr>
          <w:rFonts w:ascii="Arial" w:eastAsia="Calibri" w:hAnsi="Arial" w:cs="Arial"/>
          <w:sz w:val="20"/>
          <w:szCs w:val="20"/>
        </w:rPr>
        <w:t xml:space="preserve">.  Niezwłocznie po otwarciu ofert zamawiający udostępni na stronie internetowej prowadzonego postępowania </w:t>
      </w:r>
    </w:p>
    <w:p w14:paraId="191D86A2" w14:textId="77777777" w:rsidR="007B026C" w:rsidRDefault="00BE2230" w:rsidP="007B026C">
      <w:pPr>
        <w:spacing w:after="0" w:line="240" w:lineRule="auto"/>
        <w:ind w:left="993" w:hanging="993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informacje o: nazwach albo imionach i nazwiskach oraz siedzibach lub miejscach prowadzonej działalności </w:t>
      </w:r>
    </w:p>
    <w:p w14:paraId="763E67F7" w14:textId="77777777" w:rsidR="007B026C" w:rsidRDefault="00BE2230" w:rsidP="007B026C">
      <w:pPr>
        <w:spacing w:after="0" w:line="240" w:lineRule="auto"/>
        <w:ind w:left="993" w:hanging="993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gospodarczej albo miejscach zamieszkania wykonawców, których oferty zostały otwarte oraz cenach zawartych </w:t>
      </w:r>
    </w:p>
    <w:p w14:paraId="40788183" w14:textId="1CC2BFA2" w:rsidR="00BE2230" w:rsidRPr="008E5CAC" w:rsidRDefault="00BE2230" w:rsidP="007B026C">
      <w:pPr>
        <w:spacing w:after="0" w:line="240" w:lineRule="auto"/>
        <w:ind w:left="993" w:hanging="993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w ofertach.</w:t>
      </w:r>
    </w:p>
    <w:p w14:paraId="6A0D54C1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sz w:val="20"/>
          <w:szCs w:val="20"/>
        </w:rPr>
      </w:pPr>
    </w:p>
    <w:p w14:paraId="616DC58D" w14:textId="77777777" w:rsidR="00753D87" w:rsidRPr="006F7EB2" w:rsidRDefault="00753D87" w:rsidP="00753D87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13. PODSTAWY WYKLUCZENIA</w:t>
      </w:r>
    </w:p>
    <w:p w14:paraId="4B40A862" w14:textId="77777777" w:rsidR="00753D87" w:rsidRPr="008E5CAC" w:rsidRDefault="00753D87" w:rsidP="00753D87">
      <w:pPr>
        <w:spacing w:after="0" w:line="240" w:lineRule="auto"/>
        <w:ind w:left="708" w:hanging="708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13.1.  Podstawy wykluczenia o których mowa w art. 108 ust. 1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. </w:t>
      </w:r>
    </w:p>
    <w:p w14:paraId="0A88A29A" w14:textId="77777777" w:rsidR="00753D87" w:rsidRPr="008E5CAC" w:rsidRDefault="00753D87" w:rsidP="006F7EB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Wykonawca, żaden ze wspólników konsorcjum (w przypadku składania oferty wspólnej), żaden ze wspólników spółki cywilnej nie może podlegać wykluczeniu z postępowania na podstawie żadnej z przesłanek, o których mowa w art. 108 ust. 1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36D2B01C" w14:textId="77777777" w:rsidR="00753D87" w:rsidRPr="008E5CAC" w:rsidRDefault="00753D87" w:rsidP="00753D87">
      <w:pPr>
        <w:spacing w:after="0" w:line="240" w:lineRule="auto"/>
        <w:ind w:left="708" w:hanging="708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13.2.  Podstawy wykluczenia o których mowa w art. 109 ust. 1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. </w:t>
      </w:r>
      <w:r w:rsidRPr="008E5CAC">
        <w:rPr>
          <w:rFonts w:ascii="Arial" w:eastAsia="Calibri" w:hAnsi="Arial" w:cs="Arial"/>
          <w:strike/>
          <w:color w:val="FF0000"/>
          <w:sz w:val="20"/>
          <w:szCs w:val="20"/>
        </w:rPr>
        <w:t xml:space="preserve"> </w:t>
      </w:r>
    </w:p>
    <w:p w14:paraId="4BBAE48F" w14:textId="77777777" w:rsidR="00753D87" w:rsidRPr="008E5CAC" w:rsidRDefault="00753D87" w:rsidP="00753D8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Wykonawca, żaden ze wspólników konsorcjum (w przypadku składania oferty wspólnej) oraz żaden ze wspólników spółki cywilnej nie może podlegać wykluczeniu z postępowania na podstawie przesłanek, o których mowa w art. 109 ust. 1 punkt 4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5BDF193D" w14:textId="77777777" w:rsidR="00753D87" w:rsidRPr="008E5CAC" w:rsidRDefault="00753D87" w:rsidP="00753D87">
      <w:pPr>
        <w:spacing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sz w:val="20"/>
          <w:szCs w:val="20"/>
        </w:rPr>
        <w:t>Art. 109 ust. 1 pkt: „</w:t>
      </w:r>
      <w:r w:rsidRPr="008E5CAC">
        <w:rPr>
          <w:rFonts w:ascii="Arial" w:eastAsia="Calibri" w:hAnsi="Arial" w:cs="Arial"/>
          <w:iCs/>
          <w:sz w:val="20"/>
          <w:szCs w:val="20"/>
        </w:rPr>
        <w:t>4)</w:t>
      </w:r>
      <w:r w:rsidRPr="008E5CAC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procedury”.</w:t>
      </w:r>
    </w:p>
    <w:p w14:paraId="18D82A74" w14:textId="77777777" w:rsidR="00753D87" w:rsidRPr="008E5CAC" w:rsidRDefault="00753D87" w:rsidP="007D1F13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bookmarkStart w:id="8" w:name="_Hlk166671860"/>
      <w:r w:rsidRPr="008E5CAC">
        <w:rPr>
          <w:rFonts w:ascii="Arial" w:eastAsia="Tahoma" w:hAnsi="Arial" w:cs="Arial"/>
          <w:color w:val="000000"/>
          <w:sz w:val="20"/>
          <w:szCs w:val="20"/>
          <w:lang w:eastAsia="pl-PL"/>
        </w:rPr>
        <w:t>13.3.</w:t>
      </w:r>
      <w:r w:rsidRPr="008E5CAC">
        <w:rPr>
          <w:rFonts w:ascii="Arial" w:hAnsi="Arial" w:cs="Arial"/>
          <w:sz w:val="20"/>
          <w:szCs w:val="20"/>
        </w:rPr>
        <w:t xml:space="preserve"> Podstawy wykluczenia, o których mowa w art. 7 ust.1 ustawy z dnia 13 kwietnia 2022 r o szczególnych rozwiązaniach w zakresie przeciwdziałania wspieraniu agresji na Ukrainę oraz służących ochronie bezpieczeństwa narodowego. </w:t>
      </w:r>
    </w:p>
    <w:p w14:paraId="37E17032" w14:textId="095B8598" w:rsidR="00753D87" w:rsidRPr="008E5CAC" w:rsidRDefault="00753D87" w:rsidP="007D1F13">
      <w:pPr>
        <w:pStyle w:val="dataaktudatauchwalenialubwydaniaaktu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Wykonawca, żaden ze wspólników konsorcjum (w przypadku składania oferty wspólnej), żaden ze wspólników spółki cywilnej nie może podlegać wykluczeniu z postępowania na podstawie żadnej z przesłanek</w:t>
      </w:r>
      <w:r w:rsidRPr="008E5CAC">
        <w:rPr>
          <w:rFonts w:ascii="Arial" w:hAnsi="Arial" w:cs="Arial"/>
          <w:sz w:val="20"/>
          <w:szCs w:val="20"/>
        </w:rPr>
        <w:t>, o których mowa w art. 7 ust. 1 ustawy z dnia 13 kwietnia 2022 r. o szczególnych rozwiązaniach w zakresie przeciwdziałania wspieraniu agresji na Ukrainę oraz służących ochronie bezpieczeństwa narodowego (</w:t>
      </w:r>
      <w:r w:rsidR="006F7EB2">
        <w:rPr>
          <w:rFonts w:ascii="Arial" w:hAnsi="Arial" w:cs="Arial"/>
          <w:sz w:val="20"/>
          <w:szCs w:val="20"/>
        </w:rPr>
        <w:t xml:space="preserve">tj. </w:t>
      </w:r>
      <w:r w:rsidRPr="008E5CAC">
        <w:rPr>
          <w:rFonts w:ascii="Arial" w:hAnsi="Arial" w:cs="Arial"/>
          <w:sz w:val="20"/>
          <w:szCs w:val="20"/>
        </w:rPr>
        <w:t>Dz. U. z 202</w:t>
      </w:r>
      <w:r w:rsidR="00992709">
        <w:rPr>
          <w:rFonts w:ascii="Arial" w:hAnsi="Arial" w:cs="Arial"/>
          <w:sz w:val="20"/>
          <w:szCs w:val="20"/>
        </w:rPr>
        <w:t>5</w:t>
      </w:r>
      <w:r w:rsidRPr="008E5CAC">
        <w:rPr>
          <w:rFonts w:ascii="Arial" w:hAnsi="Arial" w:cs="Arial"/>
          <w:sz w:val="20"/>
          <w:szCs w:val="20"/>
        </w:rPr>
        <w:t xml:space="preserve"> r., poz.</w:t>
      </w:r>
      <w:r w:rsidR="00992709">
        <w:rPr>
          <w:rFonts w:ascii="Arial" w:hAnsi="Arial" w:cs="Arial"/>
          <w:sz w:val="20"/>
          <w:szCs w:val="20"/>
        </w:rPr>
        <w:t>514</w:t>
      </w:r>
      <w:r w:rsidR="00C95FD2">
        <w:rPr>
          <w:rFonts w:ascii="Arial" w:hAnsi="Arial" w:cs="Arial"/>
          <w:sz w:val="20"/>
          <w:szCs w:val="20"/>
        </w:rPr>
        <w:t>.</w:t>
      </w:r>
      <w:r w:rsidRPr="008E5CAC">
        <w:rPr>
          <w:rFonts w:ascii="Arial" w:hAnsi="Arial" w:cs="Arial"/>
          <w:sz w:val="20"/>
          <w:szCs w:val="20"/>
        </w:rPr>
        <w:t xml:space="preserve">). </w:t>
      </w:r>
    </w:p>
    <w:p w14:paraId="2C9C060D" w14:textId="77777777" w:rsidR="004E6911" w:rsidRDefault="007D1F13" w:rsidP="007D1F13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bookmarkStart w:id="9" w:name="_Hlk135136434"/>
      <w:r w:rsidRPr="008E5CAC">
        <w:rPr>
          <w:rFonts w:ascii="Arial" w:eastAsia="Calibri" w:hAnsi="Arial" w:cs="Arial"/>
          <w:sz w:val="20"/>
          <w:szCs w:val="20"/>
        </w:rPr>
        <w:t>Zgodnie z treścią ww. przepisu, z postępowania o udzielenie zamówienia publicznego lub konkursu prowadzonego na</w:t>
      </w:r>
      <w:r w:rsidR="004E6911">
        <w:rPr>
          <w:rFonts w:ascii="Arial" w:eastAsia="Calibri" w:hAnsi="Arial" w:cs="Arial"/>
          <w:sz w:val="20"/>
          <w:szCs w:val="20"/>
        </w:rPr>
        <w:t xml:space="preserve">  </w:t>
      </w:r>
    </w:p>
    <w:p w14:paraId="2F09234F" w14:textId="77777777" w:rsidR="004E6911" w:rsidRDefault="007D1F13" w:rsidP="004E6911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podstawie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 wyklucza się:</w:t>
      </w:r>
    </w:p>
    <w:p w14:paraId="0A28FA12" w14:textId="77777777" w:rsidR="004164DD" w:rsidRPr="004164DD" w:rsidRDefault="004164DD" w:rsidP="004164DD">
      <w:pPr>
        <w:spacing w:after="0" w:line="240" w:lineRule="auto"/>
        <w:ind w:firstLine="426"/>
        <w:rPr>
          <w:rFonts w:ascii="Arial" w:eastAsia="Times New Roman" w:hAnsi="Arial" w:cs="Arial"/>
          <w:sz w:val="18"/>
          <w:szCs w:val="18"/>
          <w:lang w:eastAsia="pl-PL"/>
        </w:rPr>
      </w:pPr>
      <w:r w:rsidRPr="004164DD">
        <w:rPr>
          <w:rFonts w:ascii="Arial" w:eastAsia="Times New Roman" w:hAnsi="Arial" w:cs="Arial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0E4068" w14:textId="77777777" w:rsidR="004164DD" w:rsidRPr="004164DD" w:rsidRDefault="004164DD" w:rsidP="004164DD">
      <w:pPr>
        <w:spacing w:after="0" w:line="240" w:lineRule="auto"/>
        <w:ind w:firstLine="426"/>
        <w:rPr>
          <w:rFonts w:ascii="Arial" w:eastAsia="Times New Roman" w:hAnsi="Arial" w:cs="Arial"/>
          <w:sz w:val="18"/>
          <w:szCs w:val="18"/>
          <w:lang w:eastAsia="pl-PL"/>
        </w:rPr>
      </w:pPr>
      <w:r w:rsidRPr="004164DD">
        <w:rPr>
          <w:rFonts w:ascii="Arial" w:eastAsia="Times New Roman" w:hAnsi="Arial" w:cs="Arial"/>
          <w:sz w:val="18"/>
          <w:szCs w:val="18"/>
          <w:lang w:eastAsia="pl-PL"/>
        </w:rPr>
        <w:t xml:space="preserve">2) wykonawcę oraz uczestnika konkursu, którego beneficjentem rzeczywistym w rozumieniu </w:t>
      </w:r>
      <w:hyperlink r:id="rId13" w:tgtFrame="_blank" w:tooltip="USTAWA z dnia 1 marca 2018 r. o przeciwdziałaniu praniu pieniędzy oraz finansowaniu terroryzmu" w:history="1">
        <w:r w:rsidRPr="00943EBC">
          <w:rPr>
            <w:rFonts w:ascii="Arial" w:eastAsia="Times New Roman" w:hAnsi="Arial" w:cs="Arial"/>
            <w:sz w:val="18"/>
            <w:szCs w:val="18"/>
            <w:lang w:eastAsia="pl-PL"/>
          </w:rPr>
          <w:t>ustawy z dnia 1 marca 2018 r. o przeciwdziałaniu praniu pieniędzy oraz finansowaniu terroryzmu</w:t>
        </w:r>
      </w:hyperlink>
      <w:r w:rsidRPr="00943EBC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hyperlink r:id="rId14" w:tgtFrame="_blank" w:tooltip="USTAWA z dnia 1 marca 2018 r. o przeciwdziałaniu praniu pieniędzy oraz finansowaniu terroryzmu" w:history="1">
        <w:r w:rsidRPr="00943EBC">
          <w:rPr>
            <w:rFonts w:ascii="Arial" w:eastAsia="Times New Roman" w:hAnsi="Arial" w:cs="Arial"/>
            <w:sz w:val="18"/>
            <w:szCs w:val="18"/>
            <w:lang w:eastAsia="pl-PL"/>
          </w:rPr>
          <w:t>Dz. U. z 2023 r. poz. 1124</w:t>
        </w:r>
      </w:hyperlink>
      <w:r w:rsidRPr="00943EBC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Pr="004164DD">
        <w:rPr>
          <w:rFonts w:ascii="Arial" w:eastAsia="Times New Roman" w:hAnsi="Arial" w:cs="Arial"/>
          <w:sz w:val="18"/>
          <w:szCs w:val="18"/>
          <w:lang w:eastAsia="pl-PL"/>
        </w:rPr>
        <w:t>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0B3E62" w14:textId="2982455C" w:rsidR="004164DD" w:rsidRPr="004164DD" w:rsidRDefault="004164DD" w:rsidP="004164DD">
      <w:pPr>
        <w:spacing w:after="0" w:line="240" w:lineRule="auto"/>
        <w:ind w:firstLine="426"/>
        <w:rPr>
          <w:rFonts w:ascii="Arial" w:eastAsia="Times New Roman" w:hAnsi="Arial" w:cs="Arial"/>
          <w:sz w:val="18"/>
          <w:szCs w:val="18"/>
          <w:lang w:eastAsia="pl-PL"/>
        </w:rPr>
      </w:pPr>
      <w:r w:rsidRPr="004164DD">
        <w:rPr>
          <w:rFonts w:ascii="Arial" w:eastAsia="Times New Roman" w:hAnsi="Arial" w:cs="Arial"/>
          <w:sz w:val="18"/>
          <w:szCs w:val="18"/>
          <w:lang w:eastAsia="pl-PL"/>
        </w:rPr>
        <w:t xml:space="preserve">3) wykonawcę oraz uczestnika konkursu, którego jednostką dominującą w rozumieniu </w:t>
      </w:r>
      <w:hyperlink r:id="rId15" w:anchor="ap_3" w:tgtFrame="_blank" w:tooltip="USTAWA z dnia 29 września 1994 r. o rachunkowości" w:history="1">
        <w:r w:rsidRPr="00943EBC">
          <w:rPr>
            <w:rFonts w:ascii="Arial" w:eastAsia="Times New Roman" w:hAnsi="Arial" w:cs="Arial"/>
            <w:sz w:val="18"/>
            <w:szCs w:val="18"/>
            <w:lang w:eastAsia="pl-PL"/>
          </w:rPr>
          <w:t>art. 3 ust. 1 pkt 37 ustawy z dnia 29 września 1994 r. o rachunkowości</w:t>
        </w:r>
      </w:hyperlink>
      <w:r w:rsidRPr="00943EBC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hyperlink r:id="rId16" w:tgtFrame="_blank" w:tooltip="USTAWA z dnia 29 września 1994 r. o rachunkowości" w:history="1">
        <w:r w:rsidRPr="00943EBC">
          <w:rPr>
            <w:rFonts w:ascii="Arial" w:eastAsia="Times New Roman" w:hAnsi="Arial" w:cs="Arial"/>
            <w:sz w:val="18"/>
            <w:szCs w:val="18"/>
            <w:lang w:eastAsia="pl-PL"/>
          </w:rPr>
          <w:t>Dz. U. z 2023 r. poz. 120</w:t>
        </w:r>
      </w:hyperlink>
      <w:r w:rsidRPr="00943EBC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Pr="004164DD">
        <w:rPr>
          <w:rFonts w:ascii="Arial" w:eastAsia="Times New Roman" w:hAnsi="Arial" w:cs="Arial"/>
          <w:sz w:val="18"/>
          <w:szCs w:val="18"/>
          <w:lang w:eastAsia="pl-PL"/>
        </w:rPr>
        <w:t>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892B127" w14:textId="0779DC76" w:rsidR="004E6911" w:rsidRDefault="007D1F13" w:rsidP="007D1F13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Więcej informacji na temat ww. podstawy wykluczenia znajduje się na stronie internetowej Urzędu Zamówień</w:t>
      </w:r>
    </w:p>
    <w:p w14:paraId="219A4E40" w14:textId="7AECCF69" w:rsidR="007D1F13" w:rsidRPr="008E5CAC" w:rsidRDefault="007D1F13" w:rsidP="007D1F13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Publicznych, w zakładce „Ukraina” </w:t>
      </w:r>
      <w:hyperlink r:id="rId17" w:history="1">
        <w:r w:rsidR="004E6911" w:rsidRPr="008C2E1C">
          <w:rPr>
            <w:rStyle w:val="Hipercze"/>
            <w:rFonts w:ascii="Arial" w:eastAsia="Calibri" w:hAnsi="Arial" w:cs="Arial"/>
            <w:sz w:val="20"/>
            <w:szCs w:val="20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8E5CAC">
        <w:rPr>
          <w:rFonts w:ascii="Arial" w:eastAsia="Calibri" w:hAnsi="Arial" w:cs="Arial"/>
          <w:sz w:val="20"/>
          <w:szCs w:val="20"/>
        </w:rPr>
        <w:t xml:space="preserve"> Pytania i odpowiedzi dotyczące ustawy dostępne są pod adresem: </w:t>
      </w:r>
      <w:hyperlink r:id="rId18" w:history="1">
        <w:r w:rsidRPr="008E5CAC">
          <w:rPr>
            <w:rStyle w:val="Hipercze"/>
            <w:rFonts w:ascii="Arial" w:eastAsia="Calibri" w:hAnsi="Arial" w:cs="Arial"/>
            <w:sz w:val="20"/>
            <w:szCs w:val="20"/>
          </w:rPr>
          <w:t>https://www.uzp.gov.pl/ukraina/pytania-i-odpowiedzi</w:t>
        </w:r>
      </w:hyperlink>
    </w:p>
    <w:bookmarkEnd w:id="8"/>
    <w:bookmarkEnd w:id="9"/>
    <w:p w14:paraId="7505DD2F" w14:textId="5F2CD73B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7AC66DBC" w14:textId="4E9FC31B" w:rsidR="00335339" w:rsidRPr="006F7EB2" w:rsidRDefault="00BE2230" w:rsidP="00335339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14. SPOSÓB OBLICZENIA CENY OFERTY.</w:t>
      </w:r>
    </w:p>
    <w:p w14:paraId="62C4A291" w14:textId="7F81234C" w:rsidR="00335339" w:rsidRPr="00942591" w:rsidRDefault="00335339" w:rsidP="00942591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14.1. Ostateczną cenę oferty, obejmującą całość przedmiotu zamówienia, stanowi wartość brutto określona w wierszu [ </w:t>
      </w:r>
      <w:r w:rsidR="00816EB2" w:rsidRPr="008E5CAC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8F3546"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] RAZEM formularza cenowego – załącznik nr 1A.</w:t>
      </w:r>
    </w:p>
    <w:p w14:paraId="2C9D751C" w14:textId="51390A79" w:rsidR="00335339" w:rsidRPr="008E5CAC" w:rsidRDefault="00335339" w:rsidP="00FE335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>14.2. Cenę jednostkową należy określić dla każdej pozycji asortymentu wyszczególnionego w załączniku  nr 1A w walucie złotych polskich, w wysokości netto i brutto ( z podatkiem VAT)  do dwóch miejsc po  przecinku.</w:t>
      </w:r>
    </w:p>
    <w:p w14:paraId="7DA7A310" w14:textId="6D86BE92" w:rsidR="00935F7A" w:rsidRPr="00D95447" w:rsidRDefault="00335339" w:rsidP="00935F7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>14.3.</w:t>
      </w:r>
      <w:r w:rsidR="00935F7A" w:rsidRPr="004956DD">
        <w:rPr>
          <w:rFonts w:ascii="Arial" w:eastAsia="Times New Roman" w:hAnsi="Arial" w:cs="Arial"/>
          <w:sz w:val="20"/>
          <w:szCs w:val="20"/>
          <w:lang w:eastAsia="pl-PL"/>
        </w:rPr>
        <w:t xml:space="preserve"> Łączna wartość brutto oferty powinna obejmować wszystkie koszty związane z</w:t>
      </w:r>
      <w:r w:rsidR="00935F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35F7A" w:rsidRPr="004956DD">
        <w:rPr>
          <w:rFonts w:ascii="Arial" w:eastAsia="Times New Roman" w:hAnsi="Arial" w:cs="Arial"/>
          <w:sz w:val="20"/>
          <w:szCs w:val="20"/>
          <w:lang w:eastAsia="pl-PL"/>
        </w:rPr>
        <w:t xml:space="preserve">realizacją zamówienia  oraz inne,  mające wpływ na ostateczną cenę składniki niezbędne </w:t>
      </w:r>
      <w:r w:rsidR="00935F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35F7A" w:rsidRPr="004956DD">
        <w:rPr>
          <w:rFonts w:ascii="Arial" w:eastAsia="Times New Roman" w:hAnsi="Arial" w:cs="Arial"/>
          <w:sz w:val="20"/>
          <w:szCs w:val="20"/>
          <w:lang w:eastAsia="pl-PL"/>
        </w:rPr>
        <w:t>do wykonania przedmiotu zamówienia</w:t>
      </w:r>
      <w:r w:rsidR="00935F7A">
        <w:rPr>
          <w:rFonts w:ascii="Arial" w:eastAsia="Times New Roman" w:hAnsi="Arial" w:cs="Arial"/>
          <w:sz w:val="20"/>
          <w:szCs w:val="20"/>
          <w:lang w:eastAsia="pl-PL"/>
        </w:rPr>
        <w:t xml:space="preserve">.  </w:t>
      </w:r>
      <w:r w:rsidR="00D9544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95447" w:rsidRPr="00D95447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935F7A" w:rsidRPr="00D95447">
        <w:rPr>
          <w:rFonts w:ascii="Arial" w:eastAsia="Times New Roman" w:hAnsi="Arial" w:cs="Arial"/>
          <w:sz w:val="20"/>
          <w:szCs w:val="20"/>
          <w:lang w:eastAsia="pl-PL"/>
        </w:rPr>
        <w:t>tawkę podatku VAT</w:t>
      </w:r>
      <w:r w:rsidR="00A06BA7" w:rsidRPr="00D95447">
        <w:rPr>
          <w:rFonts w:ascii="Arial" w:eastAsia="Times New Roman" w:hAnsi="Arial" w:cs="Arial"/>
          <w:sz w:val="20"/>
          <w:szCs w:val="20"/>
          <w:lang w:eastAsia="pl-PL"/>
        </w:rPr>
        <w:t xml:space="preserve"> należy </w:t>
      </w:r>
      <w:r w:rsidR="00D95447" w:rsidRPr="00D95447">
        <w:rPr>
          <w:rFonts w:ascii="Arial" w:eastAsia="Times New Roman" w:hAnsi="Arial" w:cs="Arial"/>
          <w:sz w:val="20"/>
          <w:szCs w:val="20"/>
          <w:lang w:eastAsia="pl-PL"/>
        </w:rPr>
        <w:t>naliczyć</w:t>
      </w:r>
      <w:r w:rsidR="00935F7A" w:rsidRPr="00D95447">
        <w:rPr>
          <w:rFonts w:ascii="Arial" w:eastAsia="Times New Roman" w:hAnsi="Arial" w:cs="Arial"/>
          <w:sz w:val="20"/>
          <w:szCs w:val="20"/>
          <w:lang w:eastAsia="pl-PL"/>
        </w:rPr>
        <w:t xml:space="preserve"> zgodnie z przepis</w:t>
      </w:r>
      <w:r w:rsidR="00D95447" w:rsidRPr="00D95447">
        <w:rPr>
          <w:rFonts w:ascii="Arial" w:eastAsia="Times New Roman" w:hAnsi="Arial" w:cs="Arial"/>
          <w:sz w:val="20"/>
          <w:szCs w:val="20"/>
          <w:lang w:eastAsia="pl-PL"/>
        </w:rPr>
        <w:t>ami obowiązującymi na dzień złożenia oferty</w:t>
      </w:r>
      <w:r w:rsidR="00D9544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FA2843F" w14:textId="6F8287FB" w:rsidR="00335339" w:rsidRPr="008E5CAC" w:rsidRDefault="00335339" w:rsidP="00FE335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>W/w koszty i inne składniki powinny zostać ujęte w poszczególnych cenach  jednostkowych.</w:t>
      </w:r>
    </w:p>
    <w:p w14:paraId="08B82CE6" w14:textId="58524260" w:rsidR="00335339" w:rsidRPr="008E5CAC" w:rsidRDefault="00335339" w:rsidP="00FE335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>14.4. Ceny jednostkowe powinny zawierać w sobie ewentualne upusty oferowane przez wykonawcę.</w:t>
      </w:r>
    </w:p>
    <w:p w14:paraId="20D02633" w14:textId="77777777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C563C8E" w14:textId="77777777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15. OPIS KRYTERIÓW OCENY OFERT, WAGI TYCH KRYTERIÓW I SPOSÓB OCENY OFERT</w:t>
      </w:r>
      <w:r w:rsidRPr="008E5CAC">
        <w:rPr>
          <w:rFonts w:ascii="Arial" w:eastAsia="Calibri" w:hAnsi="Arial" w:cs="Arial"/>
          <w:sz w:val="20"/>
          <w:szCs w:val="20"/>
        </w:rPr>
        <w:t>.</w:t>
      </w:r>
    </w:p>
    <w:p w14:paraId="7FBB72C0" w14:textId="77777777" w:rsidR="00335339" w:rsidRPr="008E5CAC" w:rsidRDefault="00335339" w:rsidP="00BE2230">
      <w:pPr>
        <w:spacing w:after="0" w:line="240" w:lineRule="auto"/>
        <w:ind w:left="426"/>
        <w:jc w:val="both"/>
        <w:rPr>
          <w:rFonts w:ascii="Arial" w:eastAsia="Calibri" w:hAnsi="Arial" w:cs="Arial"/>
          <w:b/>
          <w:sz w:val="20"/>
          <w:szCs w:val="20"/>
        </w:rPr>
      </w:pPr>
    </w:p>
    <w:p w14:paraId="7CB4960A" w14:textId="024699D2" w:rsidR="00335339" w:rsidRPr="008E5CAC" w:rsidRDefault="00435E0C" w:rsidP="00435E0C">
      <w:pPr>
        <w:tabs>
          <w:tab w:val="num" w:pos="567"/>
        </w:tabs>
        <w:suppressAutoHyphens/>
        <w:spacing w:after="0" w:line="288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  <w:r w:rsidRPr="008E5CAC">
        <w:rPr>
          <w:rFonts w:ascii="Arial" w:eastAsia="HG Mincho Light J" w:hAnsi="Arial" w:cs="Arial"/>
          <w:sz w:val="20"/>
          <w:szCs w:val="20"/>
          <w:lang w:eastAsia="ar-SA"/>
        </w:rPr>
        <w:t>15.1.</w:t>
      </w:r>
      <w:r w:rsidR="00335339" w:rsidRPr="008E5CAC">
        <w:rPr>
          <w:rFonts w:ascii="Arial" w:eastAsia="HG Mincho Light J" w:hAnsi="Arial" w:cs="Arial"/>
          <w:sz w:val="20"/>
          <w:szCs w:val="20"/>
          <w:lang w:eastAsia="ar-SA"/>
        </w:rPr>
        <w:t>Zamawiający wyznaczył następujące kryteria oceny ofert i ich znaczenie:</w:t>
      </w:r>
    </w:p>
    <w:p w14:paraId="36ED063A" w14:textId="77777777" w:rsidR="00335339" w:rsidRPr="008E5CAC" w:rsidRDefault="00335339" w:rsidP="00335339">
      <w:pPr>
        <w:tabs>
          <w:tab w:val="num" w:pos="567"/>
        </w:tabs>
        <w:suppressAutoHyphens/>
        <w:spacing w:after="0" w:line="288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</w:p>
    <w:tbl>
      <w:tblPr>
        <w:tblW w:w="7088" w:type="dxa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402"/>
        <w:gridCol w:w="1985"/>
      </w:tblGrid>
      <w:tr w:rsidR="00335339" w:rsidRPr="008E5CAC" w14:paraId="715B2DF0" w14:textId="77777777" w:rsidTr="00533A8C">
        <w:trPr>
          <w:cantSplit/>
          <w:trHeight w:val="460"/>
        </w:trPr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E14BE01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Numer kryterium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CCA0B86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Nazwa kryterium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2E28E162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Znaczenie (waga)</w:t>
            </w:r>
          </w:p>
        </w:tc>
      </w:tr>
      <w:tr w:rsidR="00335339" w:rsidRPr="008E5CAC" w14:paraId="7AA3982D" w14:textId="77777777" w:rsidTr="00533A8C">
        <w:trPr>
          <w:cantSplit/>
          <w:trHeight w:val="361"/>
        </w:trPr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1FE3903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DE066D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Cena oferty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A95161" w14:textId="77777777" w:rsidR="00335339" w:rsidRPr="008E5CAC" w:rsidRDefault="00335339" w:rsidP="00335339">
            <w:pPr>
              <w:spacing w:after="0" w:line="288" w:lineRule="auto"/>
              <w:jc w:val="center"/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</w:pPr>
            <w:r w:rsidRPr="008E5CAC">
              <w:rPr>
                <w:rFonts w:ascii="Arial" w:eastAsia="Times New Roman" w:hAnsi="Arial" w:cs="Arial"/>
                <w:spacing w:val="-3"/>
                <w:sz w:val="20"/>
                <w:szCs w:val="20"/>
                <w:lang w:eastAsia="pl-PL"/>
              </w:rPr>
              <w:t>100 %</w:t>
            </w:r>
          </w:p>
        </w:tc>
      </w:tr>
    </w:tbl>
    <w:p w14:paraId="7112016A" w14:textId="77777777" w:rsidR="00335339" w:rsidRPr="008E5CAC" w:rsidRDefault="00335339" w:rsidP="00335339">
      <w:pPr>
        <w:tabs>
          <w:tab w:val="num" w:pos="567"/>
        </w:tabs>
        <w:suppressAutoHyphens/>
        <w:spacing w:after="0" w:line="288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</w:p>
    <w:p w14:paraId="5ACD29AE" w14:textId="367B258A" w:rsidR="00335339" w:rsidRPr="008E5CAC" w:rsidRDefault="00335339" w:rsidP="00335339">
      <w:pPr>
        <w:tabs>
          <w:tab w:val="num" w:pos="567"/>
        </w:tabs>
        <w:suppressAutoHyphens/>
        <w:spacing w:after="0" w:line="288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  <w:r w:rsidRPr="008E5CAC">
        <w:rPr>
          <w:rFonts w:ascii="Arial" w:eastAsia="HG Mincho Light J" w:hAnsi="Arial" w:cs="Arial"/>
          <w:sz w:val="20"/>
          <w:szCs w:val="20"/>
          <w:lang w:eastAsia="ar-SA"/>
        </w:rPr>
        <w:t>1</w:t>
      </w:r>
      <w:r w:rsidR="00435E0C" w:rsidRPr="008E5CAC">
        <w:rPr>
          <w:rFonts w:ascii="Arial" w:eastAsia="HG Mincho Light J" w:hAnsi="Arial" w:cs="Arial"/>
          <w:sz w:val="20"/>
          <w:szCs w:val="20"/>
          <w:lang w:eastAsia="ar-SA"/>
        </w:rPr>
        <w:t>5.2</w:t>
      </w:r>
      <w:r w:rsidRPr="008E5CAC">
        <w:rPr>
          <w:rFonts w:ascii="Arial" w:eastAsia="HG Mincho Light J" w:hAnsi="Arial" w:cs="Arial"/>
          <w:sz w:val="20"/>
          <w:szCs w:val="20"/>
          <w:lang w:eastAsia="ar-SA"/>
        </w:rPr>
        <w:t>. Oferty zostaną ocenione według wzoru:</w:t>
      </w:r>
    </w:p>
    <w:p w14:paraId="0BC4E0E4" w14:textId="77777777" w:rsidR="00335339" w:rsidRPr="008E5CAC" w:rsidRDefault="00335339" w:rsidP="00335339">
      <w:pPr>
        <w:widowControl w:val="0"/>
        <w:autoSpaceDE w:val="0"/>
        <w:autoSpaceDN w:val="0"/>
        <w:adjustRightInd w:val="0"/>
        <w:spacing w:after="0" w:line="288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F434CA" w14:textId="77777777" w:rsidR="00335339" w:rsidRPr="008E5CAC" w:rsidRDefault="00335339" w:rsidP="00335339">
      <w:pPr>
        <w:spacing w:after="0" w:line="288" w:lineRule="auto"/>
        <w:ind w:left="1713" w:firstLine="44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>najniższa  cena spośród nieodrzuconych ofert</w:t>
      </w:r>
    </w:p>
    <w:p w14:paraId="2599F86F" w14:textId="77777777" w:rsidR="00335339" w:rsidRPr="008E5CAC" w:rsidRDefault="00335339" w:rsidP="00335339">
      <w:pPr>
        <w:spacing w:after="0" w:line="288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             </w:t>
      </w: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ab/>
        <w:t xml:space="preserve">     P =</w:t>
      </w: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ab/>
        <w:t xml:space="preserve">--------------------------------------------------------------   x waga  </w:t>
      </w:r>
    </w:p>
    <w:p w14:paraId="1EDC8601" w14:textId="77777777" w:rsidR="00335339" w:rsidRPr="008E5CAC" w:rsidRDefault="00335339" w:rsidP="00335339">
      <w:pPr>
        <w:spacing w:after="0" w:line="288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                  </w:t>
      </w: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8E5CAC">
        <w:rPr>
          <w:rFonts w:ascii="Arial" w:eastAsia="Times New Roman" w:hAnsi="Arial" w:cs="Arial"/>
          <w:iCs/>
          <w:sz w:val="20"/>
          <w:szCs w:val="20"/>
          <w:lang w:eastAsia="pl-PL"/>
        </w:rPr>
        <w:tab/>
        <w:t xml:space="preserve">            cena oferty ocenianej</w:t>
      </w:r>
    </w:p>
    <w:p w14:paraId="0D0D9960" w14:textId="77777777" w:rsidR="00335339" w:rsidRPr="008E5CAC" w:rsidRDefault="00335339" w:rsidP="00335339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C1B683" w14:textId="77777777" w:rsidR="00335339" w:rsidRPr="008E5CAC" w:rsidRDefault="00335339" w:rsidP="00335339">
      <w:pPr>
        <w:tabs>
          <w:tab w:val="left" w:pos="1560"/>
        </w:tabs>
        <w:spacing w:after="0" w:line="288" w:lineRule="auto"/>
        <w:ind w:left="56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i/>
          <w:sz w:val="20"/>
          <w:szCs w:val="20"/>
          <w:lang w:eastAsia="pl-PL"/>
        </w:rPr>
        <w:t>gdzie: P  oznacza ilość punktów przyznanych ofercie w kryterium nr 1 „Cena oferty”, waga stanowi procentowe znaczenie kryterium nr 1</w:t>
      </w:r>
    </w:p>
    <w:p w14:paraId="6B83BA18" w14:textId="77777777" w:rsidR="00335339" w:rsidRPr="008E5CAC" w:rsidRDefault="00335339" w:rsidP="00335339">
      <w:pPr>
        <w:tabs>
          <w:tab w:val="left" w:pos="1560"/>
        </w:tabs>
        <w:spacing w:after="0" w:line="288" w:lineRule="auto"/>
        <w:ind w:left="56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E4142E6" w14:textId="77777777" w:rsidR="00435E0C" w:rsidRPr="008E5CAC" w:rsidRDefault="00335339" w:rsidP="00435E0C">
      <w:pPr>
        <w:tabs>
          <w:tab w:val="num" w:pos="567"/>
        </w:tabs>
        <w:suppressAutoHyphens/>
        <w:spacing w:after="0" w:line="240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  <w:r w:rsidRPr="008E5CAC">
        <w:rPr>
          <w:rFonts w:ascii="Arial" w:eastAsia="HG Mincho Light J" w:hAnsi="Arial" w:cs="Arial"/>
          <w:sz w:val="20"/>
          <w:szCs w:val="20"/>
          <w:lang w:eastAsia="ar-SA"/>
        </w:rPr>
        <w:t>1</w:t>
      </w:r>
      <w:r w:rsidR="00435E0C" w:rsidRPr="008E5CAC">
        <w:rPr>
          <w:rFonts w:ascii="Arial" w:eastAsia="HG Mincho Light J" w:hAnsi="Arial" w:cs="Arial"/>
          <w:sz w:val="20"/>
          <w:szCs w:val="20"/>
          <w:lang w:eastAsia="ar-SA"/>
        </w:rPr>
        <w:t>5</w:t>
      </w:r>
      <w:r w:rsidRPr="008E5CAC">
        <w:rPr>
          <w:rFonts w:ascii="Arial" w:eastAsia="HG Mincho Light J" w:hAnsi="Arial" w:cs="Arial"/>
          <w:sz w:val="20"/>
          <w:szCs w:val="20"/>
          <w:lang w:eastAsia="ar-SA"/>
        </w:rPr>
        <w:t xml:space="preserve">.3. Oferta najtańsza spośród nieodrzuconych ofert otrzyma 100 punktów i tę ofertę zamawiający wybierze </w:t>
      </w:r>
    </w:p>
    <w:p w14:paraId="37872A3F" w14:textId="68B054E8" w:rsidR="00335339" w:rsidRPr="008E5CAC" w:rsidRDefault="00335339" w:rsidP="00435E0C">
      <w:pPr>
        <w:tabs>
          <w:tab w:val="num" w:pos="567"/>
        </w:tabs>
        <w:suppressAutoHyphens/>
        <w:spacing w:after="0" w:line="240" w:lineRule="auto"/>
        <w:jc w:val="both"/>
        <w:rPr>
          <w:rFonts w:ascii="Arial" w:eastAsia="HG Mincho Light J" w:hAnsi="Arial" w:cs="Arial"/>
          <w:sz w:val="20"/>
          <w:szCs w:val="20"/>
          <w:lang w:eastAsia="ar-SA"/>
        </w:rPr>
      </w:pPr>
      <w:r w:rsidRPr="008E5CAC">
        <w:rPr>
          <w:rFonts w:ascii="Arial" w:eastAsia="HG Mincho Light J" w:hAnsi="Arial" w:cs="Arial"/>
          <w:sz w:val="20"/>
          <w:szCs w:val="20"/>
          <w:lang w:eastAsia="ar-SA"/>
        </w:rPr>
        <w:t xml:space="preserve">do realizacji zamówienia. Pozostałe oferty otrzymają odpowiednio mniej punktów, według powyższego wzoru. </w:t>
      </w:r>
    </w:p>
    <w:p w14:paraId="28E39D36" w14:textId="3A53D63E" w:rsidR="00435E0C" w:rsidRPr="008E5CAC" w:rsidRDefault="00335339" w:rsidP="00435E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Arial Unicode MS" w:hAnsi="Arial" w:cs="Arial"/>
          <w:bCs/>
          <w:sz w:val="20"/>
          <w:szCs w:val="20"/>
          <w:lang w:eastAsia="pl-PL"/>
        </w:rPr>
        <w:t>1</w:t>
      </w:r>
      <w:r w:rsidR="00435E0C" w:rsidRPr="008E5CAC">
        <w:rPr>
          <w:rFonts w:ascii="Arial" w:eastAsia="Arial Unicode MS" w:hAnsi="Arial" w:cs="Arial"/>
          <w:bCs/>
          <w:sz w:val="20"/>
          <w:szCs w:val="20"/>
          <w:lang w:eastAsia="pl-PL"/>
        </w:rPr>
        <w:t>5</w:t>
      </w:r>
      <w:r w:rsidRPr="008E5CAC">
        <w:rPr>
          <w:rFonts w:ascii="Arial" w:eastAsia="Arial Unicode MS" w:hAnsi="Arial" w:cs="Arial"/>
          <w:bCs/>
          <w:sz w:val="20"/>
          <w:szCs w:val="20"/>
          <w:lang w:eastAsia="pl-PL"/>
        </w:rPr>
        <w:t>.4</w:t>
      </w:r>
      <w:r w:rsidRPr="008E5CAC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. </w:t>
      </w:r>
      <w:r w:rsidR="00435E0C" w:rsidRPr="008E5CAC">
        <w:rPr>
          <w:rFonts w:ascii="Arial" w:eastAsia="Calibri" w:hAnsi="Arial" w:cs="Arial"/>
          <w:b/>
          <w:sz w:val="20"/>
          <w:szCs w:val="20"/>
          <w:u w:val="single"/>
        </w:rPr>
        <w:t>Wymagania jakościowe</w:t>
      </w:r>
      <w:r w:rsidR="00435E0C" w:rsidRPr="008E5CAC">
        <w:rPr>
          <w:rFonts w:ascii="Arial" w:eastAsia="Calibri" w:hAnsi="Arial" w:cs="Arial"/>
          <w:sz w:val="20"/>
          <w:szCs w:val="20"/>
        </w:rPr>
        <w:t xml:space="preserve"> odnoszące się do co najmniej głównych elementów składających się na przedmiot zamówienia, o których mowa w art. 246 ust. 2 ustawy </w:t>
      </w:r>
      <w:proofErr w:type="spellStart"/>
      <w:r w:rsidR="00435E0C"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="00435E0C" w:rsidRPr="008E5CAC">
        <w:rPr>
          <w:rFonts w:ascii="Arial" w:eastAsia="Calibri" w:hAnsi="Arial" w:cs="Arial"/>
          <w:sz w:val="20"/>
          <w:szCs w:val="20"/>
        </w:rPr>
        <w:t xml:space="preserve"> zostały określone w opisie przedmiotu zamówienia.</w:t>
      </w:r>
      <w:r w:rsidR="00435E0C"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 Przedmiot zamówienia jest dostawą powszechnie dostępną o ustalonych standardach jakościowych i został szczegółowo opisany w SWZ. Zamawiający opisując przedmiot zamówienia w SWZ określił, że wykonawca sporządzając ofertę  jest obowiązany w łącznej cenie brutto oferty uwzględnić wszystkie koszty związane z realizacją zamówienia oraz inne, mające wpływ na ostateczną cenę składniki niezbędne do wykonania przedmiotu zamówienia. </w:t>
      </w:r>
    </w:p>
    <w:p w14:paraId="1512A9B0" w14:textId="040C871C" w:rsidR="00435E0C" w:rsidRPr="008E5CAC" w:rsidRDefault="00435E0C" w:rsidP="00435E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E5CAC">
        <w:rPr>
          <w:rFonts w:ascii="Arial" w:eastAsia="Times New Roman" w:hAnsi="Arial" w:cs="Arial"/>
          <w:sz w:val="20"/>
          <w:szCs w:val="20"/>
          <w:lang w:eastAsia="pl-PL"/>
        </w:rPr>
        <w:t xml:space="preserve">W cenie ujęte są koszty transportu, dostawy i jego ryzyka. Dostawa dotyczy artykułów żywnościowych, które będą bezpośrednio  zużyte do posiłków , więc realizacja zamówienia nie niesie za sobą kosztów cyklu życia produktu. W całym okresie realizacji zamówienia zamawiający nie ponosi żadnych dodatkowych kosztów związanych z realizacją  przedmiotu zamówienia. </w:t>
      </w:r>
      <w:r w:rsidRPr="008E5CAC">
        <w:rPr>
          <w:rFonts w:ascii="Arial" w:eastAsia="Calibri" w:hAnsi="Arial" w:cs="Arial"/>
          <w:sz w:val="20"/>
          <w:szCs w:val="20"/>
        </w:rPr>
        <w:t>W związku z powyższym zamawiający jest upoważniony do zastosowania ceny jako jedynego kryterium oceny ofert.</w:t>
      </w:r>
    </w:p>
    <w:p w14:paraId="418D6A0F" w14:textId="77777777" w:rsidR="00BE2230" w:rsidRPr="008E5CAC" w:rsidRDefault="00BE2230" w:rsidP="00435E0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92A86D5" w14:textId="36056950" w:rsidR="00BE2230" w:rsidRPr="006F7EB2" w:rsidRDefault="00BE2230" w:rsidP="00C274BC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16. INFORMACJE O FORMALNOŚCIACH, JAKIE MUSZĄ ZOSTAĆ DOPEŁNIONE PO WYBORZE</w:t>
      </w:r>
      <w:r w:rsidR="00111560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6F7EB2">
        <w:rPr>
          <w:rFonts w:ascii="Arial" w:eastAsia="Calibri" w:hAnsi="Arial" w:cs="Arial"/>
          <w:b/>
          <w:bCs/>
          <w:sz w:val="20"/>
          <w:szCs w:val="20"/>
        </w:rPr>
        <w:t xml:space="preserve">OFERTY W CELU ZAWARCIA UMOWY W SPRAWIE ZAMÓWIENIA PUBLICZNEGO. </w:t>
      </w:r>
    </w:p>
    <w:p w14:paraId="1F837ADD" w14:textId="0EF8C884" w:rsidR="00BE2230" w:rsidRPr="008E5CAC" w:rsidRDefault="000F30A9" w:rsidP="000F30A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16.1.</w:t>
      </w:r>
      <w:r w:rsidR="00BE2230" w:rsidRPr="008E5CAC">
        <w:rPr>
          <w:rFonts w:ascii="Arial" w:eastAsia="Calibri" w:hAnsi="Arial" w:cs="Arial"/>
          <w:sz w:val="20"/>
          <w:szCs w:val="20"/>
        </w:rPr>
        <w:t>Z wykonawcą, który złoży najkorzystniejszą ofertę, zostanie zawarta umowa, której wzór stanowi załącznik nr</w:t>
      </w:r>
      <w:r w:rsidR="00236C63" w:rsidRPr="008E5CAC">
        <w:rPr>
          <w:rFonts w:ascii="Arial" w:eastAsia="Calibri" w:hAnsi="Arial" w:cs="Arial"/>
          <w:sz w:val="20"/>
          <w:szCs w:val="20"/>
        </w:rPr>
        <w:t xml:space="preserve"> 3</w:t>
      </w:r>
      <w:r w:rsidR="00BE2230" w:rsidRPr="008E5CAC">
        <w:rPr>
          <w:rFonts w:ascii="Arial" w:eastAsia="Calibri" w:hAnsi="Arial" w:cs="Arial"/>
          <w:sz w:val="20"/>
          <w:szCs w:val="20"/>
        </w:rPr>
        <w:t xml:space="preserve"> do SWZ. Termin zawarcia umowy zostanie określony w informacji o wynikach postępowania. Termin ten może ulec zmianie w przypadku złożenia odwołania przez któregoś z wykonawców. O nowym terminie zawarcia umowy wykonawca zostanie poinformowany po zakończeniu postępowania odwoławczego.</w:t>
      </w:r>
    </w:p>
    <w:p w14:paraId="79313675" w14:textId="5BDD7B54" w:rsidR="000F30A9" w:rsidRPr="008E5CAC" w:rsidRDefault="000F30A9" w:rsidP="000F30A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16.2.Zamawiajacy dopuszcza możliwość podpisania umowy drogą korespondencyjną.</w:t>
      </w:r>
    </w:p>
    <w:p w14:paraId="120D2FD4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1EF08CB1" w14:textId="77777777" w:rsidR="00BE2230" w:rsidRPr="006F7EB2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>17. POUCZENIE O ŚRODKACH OCHRONY PRAWNEJ PRZYSŁUGUJĄCYCH WYKONAWCY.</w:t>
      </w:r>
    </w:p>
    <w:p w14:paraId="0D523061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W postępowaniu mają zastosowanie środki ochrony prawnej, o których mowa w Dziale IX ustawy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 oraz poniższych Rozporządzeniach:</w:t>
      </w:r>
    </w:p>
    <w:p w14:paraId="2516B70E" w14:textId="77777777" w:rsidR="00BE2230" w:rsidRPr="008E5CAC" w:rsidRDefault="00BE2230" w:rsidP="00BE2230">
      <w:pPr>
        <w:spacing w:after="0" w:line="240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1) Rozporządzenie Prezesa Rady Ministrów z 30 grudnia 2020 r. w sprawie postępowania przy rozpoznawaniu </w:t>
      </w:r>
      <w:proofErr w:type="spellStart"/>
      <w:r w:rsidRPr="008E5CAC">
        <w:rPr>
          <w:rFonts w:ascii="Arial" w:eastAsia="Calibri" w:hAnsi="Arial" w:cs="Arial"/>
          <w:sz w:val="20"/>
          <w:szCs w:val="20"/>
        </w:rPr>
        <w:t>odwołań</w:t>
      </w:r>
      <w:proofErr w:type="spellEnd"/>
      <w:r w:rsidRPr="008E5CAC">
        <w:rPr>
          <w:rFonts w:ascii="Arial" w:eastAsia="Calibri" w:hAnsi="Arial" w:cs="Arial"/>
          <w:sz w:val="20"/>
          <w:szCs w:val="20"/>
        </w:rPr>
        <w:t xml:space="preserve"> przez Krajową Izbę Odwoławczą (Dz. U. z 2020 r., poz. 2453);</w:t>
      </w:r>
    </w:p>
    <w:p w14:paraId="7379684D" w14:textId="77777777" w:rsidR="00BE2230" w:rsidRPr="008E5CAC" w:rsidRDefault="00BE2230" w:rsidP="00BE2230">
      <w:pPr>
        <w:spacing w:after="0" w:line="240" w:lineRule="auto"/>
        <w:ind w:left="709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13A35879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750A4439" w14:textId="77777777" w:rsidR="00F0033D" w:rsidRPr="006F7EB2" w:rsidRDefault="00BE2230" w:rsidP="00F0033D">
      <w:pPr>
        <w:spacing w:after="0" w:line="240" w:lineRule="auto"/>
        <w:ind w:left="284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7EB2">
        <w:rPr>
          <w:rFonts w:ascii="Arial" w:eastAsia="Calibri" w:hAnsi="Arial" w:cs="Arial"/>
          <w:b/>
          <w:bCs/>
          <w:sz w:val="20"/>
          <w:szCs w:val="20"/>
        </w:rPr>
        <w:t xml:space="preserve">18. INFORMACJA O WARUNKACH UDZIAŁU W POSTĘPOWANIU. </w:t>
      </w:r>
    </w:p>
    <w:p w14:paraId="56B46591" w14:textId="5915D805" w:rsidR="00F0033D" w:rsidRPr="008E5CAC" w:rsidRDefault="00F0033D" w:rsidP="00F0033D">
      <w:pPr>
        <w:spacing w:after="0" w:line="240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      Zamawiający nie przewiduje szczegółowych warunków udziału w postępowaniu.</w:t>
      </w:r>
    </w:p>
    <w:p w14:paraId="21544297" w14:textId="77777777" w:rsidR="00F0033D" w:rsidRPr="008E5CAC" w:rsidRDefault="00F0033D" w:rsidP="007658EF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2ABFBA5" w14:textId="5518AF9E" w:rsidR="00F0033D" w:rsidRPr="006F7EB2" w:rsidRDefault="00BE2230" w:rsidP="007658EF">
      <w:pPr>
        <w:spacing w:after="0" w:line="240" w:lineRule="auto"/>
        <w:ind w:left="284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D409A">
        <w:rPr>
          <w:rFonts w:ascii="Arial" w:eastAsia="Calibri" w:hAnsi="Arial" w:cs="Arial"/>
          <w:b/>
          <w:bCs/>
          <w:sz w:val="20"/>
          <w:szCs w:val="20"/>
        </w:rPr>
        <w:t>19</w:t>
      </w:r>
      <w:r w:rsidR="006F7EB2" w:rsidRPr="006D409A">
        <w:rPr>
          <w:rFonts w:ascii="Arial" w:eastAsia="Calibri" w:hAnsi="Arial" w:cs="Arial"/>
          <w:b/>
          <w:bCs/>
          <w:sz w:val="20"/>
          <w:szCs w:val="20"/>
        </w:rPr>
        <w:t xml:space="preserve">. </w:t>
      </w:r>
      <w:r w:rsidRPr="006F7EB2">
        <w:rPr>
          <w:rFonts w:ascii="Arial" w:eastAsia="Calibri" w:hAnsi="Arial" w:cs="Arial"/>
          <w:b/>
          <w:bCs/>
          <w:sz w:val="20"/>
          <w:szCs w:val="20"/>
        </w:rPr>
        <w:t xml:space="preserve">INFORMACJA O PODMIOTOWYCH ŚRODKACH DOWODOWYCH. </w:t>
      </w:r>
    </w:p>
    <w:p w14:paraId="04A14B0C" w14:textId="77777777" w:rsidR="006F7EB2" w:rsidRDefault="00C02956" w:rsidP="006F7EB2">
      <w:pPr>
        <w:spacing w:after="9" w:line="271" w:lineRule="auto"/>
        <w:ind w:right="76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8E5CAC">
        <w:rPr>
          <w:rFonts w:ascii="Arial" w:eastAsia="Verdana" w:hAnsi="Arial" w:cs="Arial"/>
          <w:color w:val="000000"/>
          <w:sz w:val="20"/>
          <w:szCs w:val="20"/>
          <w:lang w:eastAsia="pl-PL"/>
        </w:rPr>
        <w:t>Zamawiający</w:t>
      </w:r>
      <w:r w:rsidR="00AA3CA7" w:rsidRPr="008E5CAC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 nie</w:t>
      </w:r>
      <w:r w:rsidRPr="008E5CAC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 wymaga złożenia </w:t>
      </w:r>
      <w:r w:rsidR="00AA3CA7" w:rsidRPr="008E5CAC">
        <w:rPr>
          <w:rFonts w:ascii="Arial" w:eastAsia="Verdana" w:hAnsi="Arial" w:cs="Arial"/>
          <w:color w:val="000000"/>
          <w:sz w:val="20"/>
          <w:szCs w:val="20"/>
          <w:lang w:eastAsia="pl-PL"/>
        </w:rPr>
        <w:t xml:space="preserve"> podmiotowych środków dowodowych.</w:t>
      </w:r>
    </w:p>
    <w:p w14:paraId="40EC5952" w14:textId="77777777" w:rsidR="006F7EB2" w:rsidRDefault="006F7EB2" w:rsidP="006F7EB2">
      <w:pPr>
        <w:spacing w:after="9" w:line="271" w:lineRule="auto"/>
        <w:ind w:right="76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</w:p>
    <w:p w14:paraId="6E5DDAB9" w14:textId="0EB13826" w:rsidR="00BE2230" w:rsidRPr="008D79E5" w:rsidRDefault="00BE2230" w:rsidP="006F7EB2">
      <w:pPr>
        <w:spacing w:after="9" w:line="271" w:lineRule="auto"/>
        <w:ind w:right="76"/>
        <w:jc w:val="both"/>
        <w:rPr>
          <w:rFonts w:ascii="Arial" w:eastAsia="Verdana" w:hAnsi="Arial" w:cs="Arial"/>
          <w:color w:val="000000"/>
          <w:sz w:val="20"/>
          <w:szCs w:val="20"/>
          <w:lang w:eastAsia="pl-PL"/>
        </w:rPr>
      </w:pPr>
      <w:r w:rsidRPr="008D79E5">
        <w:rPr>
          <w:rFonts w:ascii="Arial" w:eastAsia="Calibri" w:hAnsi="Arial" w:cs="Arial"/>
          <w:sz w:val="20"/>
          <w:szCs w:val="20"/>
        </w:rPr>
        <w:t>20. OPIS CZĘŚCI ZAMÓWIENIA, JEŻELI ZAMAWIAJĄCY DOPUSZCZA SKŁADANIE OFERT</w:t>
      </w:r>
      <w:r w:rsidR="007658EF" w:rsidRPr="008D79E5">
        <w:rPr>
          <w:rFonts w:ascii="Arial" w:eastAsia="Calibri" w:hAnsi="Arial" w:cs="Arial"/>
          <w:sz w:val="20"/>
          <w:szCs w:val="20"/>
        </w:rPr>
        <w:t xml:space="preserve"> </w:t>
      </w:r>
      <w:r w:rsidRPr="008D79E5">
        <w:rPr>
          <w:rFonts w:ascii="Arial" w:eastAsia="Calibri" w:hAnsi="Arial" w:cs="Arial"/>
          <w:sz w:val="20"/>
          <w:szCs w:val="20"/>
        </w:rPr>
        <w:t xml:space="preserve">CZĘŚCIOWYCH. </w:t>
      </w:r>
    </w:p>
    <w:p w14:paraId="5D8A5A9B" w14:textId="58BBB7CE" w:rsidR="007658EF" w:rsidRPr="008D79E5" w:rsidRDefault="006D409A" w:rsidP="006D409A">
      <w:pPr>
        <w:spacing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lastRenderedPageBreak/>
        <w:t>20.1 .</w:t>
      </w:r>
      <w:r w:rsidR="007658EF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Zamawiający nie dopuszcza możliwości składania ofert częściowych. Wykonawca może złożyć ofertę na całość zamówienia.  </w:t>
      </w:r>
    </w:p>
    <w:p w14:paraId="1435A4B4" w14:textId="34872CB5" w:rsidR="00615639" w:rsidRPr="008D79E5" w:rsidRDefault="006D409A" w:rsidP="006D409A">
      <w:pPr>
        <w:spacing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20.2. </w:t>
      </w:r>
      <w:r w:rsidR="007658EF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>Powody niedokonania podziału zamówienia na części:</w:t>
      </w:r>
      <w:r w:rsidR="00D76073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 Zamawiający mając doświadczenie w udzielaniu zamówień na dostawę żywności  i dobrą znajomość naturalnego podziału rynku  w tym przedmiocie zamówienia nie</w:t>
      </w:r>
      <w:r w:rsidR="0000023F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 widzi</w:t>
      </w:r>
      <w:r w:rsidR="00D76073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 potrzeby dzielenia zamówienia na części</w:t>
      </w:r>
      <w:r w:rsidR="0000023F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>, ponieważ dostawcy zajmujący się sprzedażą różnych produktów spożywczych mają w swojej  ofercie pełny asortyment produktów będących przedmiotem niniejszego zamówienia.</w:t>
      </w:r>
      <w:r w:rsidR="00D76073"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 xml:space="preserve"> </w:t>
      </w:r>
    </w:p>
    <w:p w14:paraId="19090F09" w14:textId="5707DD06" w:rsidR="00BE2230" w:rsidRPr="008D79E5" w:rsidRDefault="009E5DEB" w:rsidP="00615639">
      <w:pPr>
        <w:pStyle w:val="Akapitzlist"/>
        <w:spacing w:after="0" w:line="240" w:lineRule="auto"/>
        <w:ind w:left="906"/>
        <w:jc w:val="both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 w:rsidRPr="008D79E5">
        <w:rPr>
          <w:rFonts w:ascii="Arial" w:eastAsia="Tahoma" w:hAnsi="Arial" w:cs="Arial"/>
          <w:color w:val="000000"/>
          <w:sz w:val="20"/>
          <w:szCs w:val="20"/>
          <w:lang w:eastAsia="pl-PL"/>
        </w:rPr>
        <w:t>.</w:t>
      </w:r>
    </w:p>
    <w:p w14:paraId="0B92940E" w14:textId="77777777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21. INFORMACJE DOTYCZĄCE OFERT WARIANTOWYCH. </w:t>
      </w:r>
    </w:p>
    <w:p w14:paraId="5B35F535" w14:textId="7AE8C0D4" w:rsidR="00BE2230" w:rsidRPr="008D79E5" w:rsidRDefault="00BE2230" w:rsidP="006D409A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Zamawiający nie dopuszcza ani nie wymaga składania ofert wariantowych. </w:t>
      </w:r>
    </w:p>
    <w:p w14:paraId="30FA487D" w14:textId="77777777" w:rsidR="008D79E5" w:rsidRDefault="008D79E5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33D7DF86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22. WYMAGANIA W ZAKRESIE ZATRUDNIENIA NA PODSTAWIE STOSUNKU PRACY, W OKOLICZNOŚCIACH, O</w:t>
      </w:r>
    </w:p>
    <w:p w14:paraId="400CD948" w14:textId="16F0ED9A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KTÓRYCH MOWA W ART. 95.</w:t>
      </w:r>
    </w:p>
    <w:p w14:paraId="49890879" w14:textId="028C8C16" w:rsidR="00BE2230" w:rsidRPr="008D79E5" w:rsidRDefault="007658EF" w:rsidP="007658EF">
      <w:pPr>
        <w:spacing w:after="12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Zamawiający nie przewiduje takich wymagań.</w:t>
      </w:r>
    </w:p>
    <w:p w14:paraId="62293B59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23. WYMAGANIA W ZAKRESIE ZATRUDNIENIA OSÓB, O KTÓRYCH MOWA W ART. 96 UST. 2 PKT 2 PZP, JEŻELI</w:t>
      </w:r>
    </w:p>
    <w:p w14:paraId="2916D8DC" w14:textId="4C4A86FB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ZAMAWIAJĄCY PRZEWIDUJE TAKIE WYMAGANIA.</w:t>
      </w:r>
    </w:p>
    <w:p w14:paraId="6C8A2DA9" w14:textId="77777777" w:rsidR="00BE2230" w:rsidRPr="008D79E5" w:rsidRDefault="00BE2230" w:rsidP="00BE2230">
      <w:pPr>
        <w:spacing w:after="12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Zamawiający nie przewiduje takich wymagań.</w:t>
      </w:r>
    </w:p>
    <w:p w14:paraId="0C06A003" w14:textId="77777777" w:rsidR="00BE2230" w:rsidRPr="008D79E5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4F51BF7" w14:textId="77777777" w:rsidR="008D79E5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24. INFORMACJA O ZASTRZEŻENIU MOŻLIWOŚCI UBIEGANIA SIĘ O UDZIELENIE ZAMÓWIENIA WYŁĄCZNIE</w:t>
      </w:r>
    </w:p>
    <w:p w14:paraId="3F67417F" w14:textId="77777777" w:rsidR="008D79E5" w:rsidRPr="008D79E5" w:rsidRDefault="00BE2230" w:rsidP="008D79E5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PRZEZ WYKONAWCÓW, O KTÓRYCH MOWA W ART. 94 PZP, JEŻELI ZAMAWIAJĄCY PRZEWIDUJE TAKIE</w:t>
      </w:r>
    </w:p>
    <w:p w14:paraId="7535510D" w14:textId="4596A5E6" w:rsidR="00BE2230" w:rsidRPr="008D79E5" w:rsidRDefault="00BE2230" w:rsidP="008D79E5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WYMAGANIA. </w:t>
      </w:r>
    </w:p>
    <w:p w14:paraId="1973683F" w14:textId="77777777" w:rsidR="00BE2230" w:rsidRPr="008D79E5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>Zamawiający nie przewiduje takich wymagań.</w:t>
      </w:r>
    </w:p>
    <w:p w14:paraId="7B72EA90" w14:textId="77777777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029D8091" w14:textId="64E6D76B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25. WYMAGANIA DOTYCZĄCE WADIUM, KWOTA WADIUM. </w:t>
      </w:r>
    </w:p>
    <w:p w14:paraId="06E32341" w14:textId="345C7007" w:rsidR="007658EF" w:rsidRPr="008D79E5" w:rsidRDefault="007658EF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trike/>
          <w:color w:val="FF0000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       Zamawiający nie wymaga złożenia wadium.</w:t>
      </w:r>
    </w:p>
    <w:p w14:paraId="6B76C113" w14:textId="77777777" w:rsidR="009E5DEB" w:rsidRPr="008D79E5" w:rsidRDefault="009E5DEB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1A36AA88" w14:textId="6E2DBB49" w:rsidR="00BE2230" w:rsidRP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26. INFORMACJA O PRZEWIDYWANYCH ZAMÓWIENIACH, O KTÓRYCH MOWA W ART. 214 UST. 1 PKT 7 PZP, JEŻELI ZAMAWIAJĄCY PRZEWIDUJE UDZIELENIE TAKICH ZAMÓWIEŃ. </w:t>
      </w:r>
    </w:p>
    <w:p w14:paraId="3E38D9CE" w14:textId="77777777" w:rsidR="00BE2230" w:rsidRPr="008D79E5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D79E5">
        <w:rPr>
          <w:rFonts w:ascii="Arial" w:eastAsia="Calibri" w:hAnsi="Arial" w:cs="Arial"/>
          <w:sz w:val="20"/>
          <w:szCs w:val="20"/>
        </w:rPr>
        <w:t xml:space="preserve">Zamawiający nie przewiduje udzielenia zamówień, o którym mowa w art. 214 ust. 1 pkt 7 ustawy </w:t>
      </w:r>
      <w:proofErr w:type="spellStart"/>
      <w:r w:rsidRPr="008D79E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D79E5">
        <w:rPr>
          <w:rFonts w:ascii="Arial" w:eastAsia="Calibri" w:hAnsi="Arial" w:cs="Arial"/>
          <w:sz w:val="20"/>
          <w:szCs w:val="20"/>
        </w:rPr>
        <w:t>.</w:t>
      </w:r>
    </w:p>
    <w:p w14:paraId="260888BB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8AF0125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27. INFORMACJE DOTYCZĄCE PRZEPROWADZENIA PRZEZ WYKONAWCĘ WIZJI LOKALNEJ LUB</w:t>
      </w:r>
    </w:p>
    <w:p w14:paraId="7A3233DB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SPRAWDZENIA PRZEZ NIEGO DOKUMENTÓW NIEZBĘDNYCH DO REALIZACJI ZAMÓWIENIA, O KTÓRYCH</w:t>
      </w:r>
    </w:p>
    <w:p w14:paraId="6818481D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MOWA W ART. 131 UST. 2 PZP, JEŻELI ZAMAWIAJĄCY PRZEWIDUJE MOŻLIWOŚĆ ALBO WYMAGA ZŁOŻENIA</w:t>
      </w:r>
    </w:p>
    <w:p w14:paraId="3072400E" w14:textId="56647CE5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OFERTY PO ODBYCIU WIZJI LOKALNEJ LUB SPRAWDZENIU TYCH DOKUMENTÓW. </w:t>
      </w:r>
    </w:p>
    <w:p w14:paraId="2A1035EC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Zamawiający nie wymaga ani przeprowadzenia wizji lokalnej ani sprawdzenia dokumentów niezbędnych do realizacji zamówienia dostępnych na miejscu u zamawiającego.</w:t>
      </w:r>
    </w:p>
    <w:p w14:paraId="4AF17A99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7533FCFC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28. INFORMACJE DOTYCZĄCE WALUT OBCYCH, W JAKICH MOGĄ BYĆ PROWADZONE ROZLICZENIA MIĘDZY</w:t>
      </w:r>
    </w:p>
    <w:p w14:paraId="2CF90D95" w14:textId="5F26F93A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ZAMAWIAJĄCYM A WYKONAWCĄ, JEŻELI ZAMAWIAJĄCY PRZEWIDUJE ROZLICZENIA W WALUTACH OBCYCH. </w:t>
      </w:r>
    </w:p>
    <w:p w14:paraId="698AEA56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Zamawiający nie przewiduje rozliczenia w walutach obcych. Rozliczenia będą się odbywały w walucie polskiej, tj. w złotych polskich. </w:t>
      </w:r>
    </w:p>
    <w:p w14:paraId="114CE3F3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188CEB1E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29. INFORMACJE DOTYCZĄCE ZWROTU KOSZTÓW UDZIAŁU W POSTĘPOWANIU, JEŻELI ZAMAWIAJĄCY</w:t>
      </w:r>
    </w:p>
    <w:p w14:paraId="4DD19AAC" w14:textId="6EB45E2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PRZEWIDUJE ICH ZWROT.</w:t>
      </w:r>
    </w:p>
    <w:p w14:paraId="7D279791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Zamawiający nie przewiduje zwrotu kosztów udziału w postępowaniu.</w:t>
      </w:r>
    </w:p>
    <w:p w14:paraId="72EE82C5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20E5BB47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30. INFORMACJA O OBOWIĄZKU OSOBISTEGO WYKONANIA PRZEZ WYKONAWCĘ KLUCZOWYCH ZADAŃ,</w:t>
      </w:r>
    </w:p>
    <w:p w14:paraId="431BAB63" w14:textId="238ADA4F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JEŻELI ZAMAWIAJĄCY DOKONUJE TAKIEGO ZASTRZEŻENIA ZGODNIE Z ART. 60 I ART. 121.</w:t>
      </w:r>
    </w:p>
    <w:p w14:paraId="178ADD7E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bCs/>
          <w:sz w:val="20"/>
          <w:szCs w:val="20"/>
        </w:rPr>
      </w:pPr>
      <w:r w:rsidRPr="008E5CAC">
        <w:rPr>
          <w:rFonts w:ascii="Arial" w:eastAsia="Calibri" w:hAnsi="Arial" w:cs="Arial"/>
          <w:bCs/>
          <w:sz w:val="20"/>
          <w:szCs w:val="20"/>
        </w:rPr>
        <w:t>Zamawiający nie nakłada obowiązku osobistego wykonania kluczowych części zamówienia przez wykonawcę.</w:t>
      </w:r>
    </w:p>
    <w:p w14:paraId="455FED29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03304E0D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31. MAKSYMALNA LICZBA WYKONAWCÓW, Z KTÓRYMI ZAMAWIAJĄCY ZAWRZE UMOWĘ RAMOWĄ, JEŻELI</w:t>
      </w:r>
    </w:p>
    <w:p w14:paraId="0C1A1531" w14:textId="61688E84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ZAMAWIAJĄCY PRZEWIDUJE ZAWARCIE UMOWY RAMOWEJ. </w:t>
      </w:r>
    </w:p>
    <w:p w14:paraId="5FAB9D5D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Zamawiający nie przewiduje zawarcia umowy ramowej. </w:t>
      </w:r>
    </w:p>
    <w:p w14:paraId="55C0EB33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658F0DDD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32. INFORMACJA O PRZEWIDYWANYM WYBORZE NAJKORZYSTNIEJSZEJ OFERTY Z ZASTOSOWANIEM</w:t>
      </w:r>
    </w:p>
    <w:p w14:paraId="1A7E414A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AUKCJI ELEKTRONICZNEJ WRAZ Z INFORMACJAMI, O KTÓRYCH MOWA W ART. 230, JEŻELI ZAMAWIAJĄCY</w:t>
      </w:r>
    </w:p>
    <w:p w14:paraId="650BEB60" w14:textId="5C509558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PRZEWIDUJE AUKCJĘ ELEKTRONICZNĄ.</w:t>
      </w:r>
    </w:p>
    <w:p w14:paraId="1551B8A4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Zamawiający nie przewiduje aukcji elektronicznej.</w:t>
      </w:r>
    </w:p>
    <w:p w14:paraId="7B251B3B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4620C68C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lastRenderedPageBreak/>
        <w:t>33. WYMÓG LUB MOŻLIWOŚĆ ZŁOŻENIA OFERT W POSTACI KATALOGÓW ELEKTRONICZNYCH LUB</w:t>
      </w:r>
    </w:p>
    <w:p w14:paraId="5992945A" w14:textId="7E741399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DOŁĄCZENIA KATALOGÓW ELEKTRONICZNYCH DO OFERTY, W SYTUACJI OKREŚLONEJ W ART. 93. </w:t>
      </w:r>
    </w:p>
    <w:p w14:paraId="67522C84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Zamawiający nie przewiduje ani wymogu, ani możliwości złożenia ofert w postaci katalogów elektronicznych.</w:t>
      </w:r>
    </w:p>
    <w:p w14:paraId="5682AC67" w14:textId="7777777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245C4EE5" w14:textId="77777777" w:rsidR="008D79E5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34. INFORMACJE DOTYCZĄCE ZABEZPIECZENIA NALEŻYTEGO WYKONANIA UMOWY, JEŻELI ZAMAWIAJĄCY</w:t>
      </w:r>
    </w:p>
    <w:p w14:paraId="6E1CCD32" w14:textId="796B4C55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JE PRZEWIDUJE.</w:t>
      </w:r>
    </w:p>
    <w:p w14:paraId="11DC19C2" w14:textId="4A357138" w:rsidR="00BE2230" w:rsidRPr="008E5CAC" w:rsidRDefault="009E5DEB" w:rsidP="00BE2230">
      <w:pPr>
        <w:suppressAutoHyphens/>
        <w:snapToGrid w:val="0"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E5CAC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Zamawiający nie przewiduje wniesienia zabezpieczenia należytego wykonania umowy.</w:t>
      </w:r>
    </w:p>
    <w:p w14:paraId="2256453F" w14:textId="77777777" w:rsidR="009E5DEB" w:rsidRPr="008E5CAC" w:rsidRDefault="009E5DEB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14:paraId="43D4D57C" w14:textId="7F455837" w:rsidR="00BE2230" w:rsidRPr="008E5CAC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35. WYMAGANIA DOTYCZĄCE UMÓW O PODWYKONAWSTWO.</w:t>
      </w:r>
    </w:p>
    <w:p w14:paraId="79D5D209" w14:textId="427B8647" w:rsidR="00BE2230" w:rsidRPr="008E5CAC" w:rsidRDefault="009E5DEB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kern w:val="1"/>
          <w:sz w:val="20"/>
          <w:szCs w:val="20"/>
          <w:lang w:eastAsia="ar-SA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 xml:space="preserve">     Zamawiający nie przewiduje żadnych wymagań dotyczących umów o podwykonawstwo.</w:t>
      </w:r>
    </w:p>
    <w:p w14:paraId="4B349968" w14:textId="77777777" w:rsidR="009E5DEB" w:rsidRPr="008E5CAC" w:rsidRDefault="009E5DEB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kern w:val="1"/>
          <w:sz w:val="20"/>
          <w:szCs w:val="20"/>
          <w:lang w:eastAsia="ar-SA"/>
        </w:rPr>
      </w:pPr>
    </w:p>
    <w:p w14:paraId="1AE7A499" w14:textId="17DB1801" w:rsidR="00BE2230" w:rsidRPr="00FE3350" w:rsidRDefault="00BE2230" w:rsidP="00BE2230">
      <w:pPr>
        <w:spacing w:after="0" w:line="240" w:lineRule="auto"/>
        <w:ind w:left="426" w:hanging="426"/>
        <w:jc w:val="both"/>
        <w:rPr>
          <w:rFonts w:ascii="Arial" w:eastAsia="Calibri" w:hAnsi="Arial" w:cs="Arial"/>
          <w:b/>
          <w:bCs/>
          <w:kern w:val="1"/>
          <w:sz w:val="20"/>
          <w:szCs w:val="20"/>
          <w:lang w:eastAsia="ar-SA"/>
        </w:rPr>
      </w:pPr>
      <w:r w:rsidRPr="00FE3350">
        <w:rPr>
          <w:rFonts w:ascii="Arial" w:eastAsia="Calibri" w:hAnsi="Arial" w:cs="Arial"/>
          <w:b/>
          <w:bCs/>
          <w:kern w:val="1"/>
          <w:sz w:val="20"/>
          <w:szCs w:val="20"/>
          <w:lang w:eastAsia="ar-SA"/>
        </w:rPr>
        <w:t>36. PRZETWARZANIE DANYCH OSOBOWYCH.</w:t>
      </w:r>
    </w:p>
    <w:p w14:paraId="43A248D7" w14:textId="77777777" w:rsidR="00BE2230" w:rsidRPr="008E5CAC" w:rsidRDefault="00BE2230" w:rsidP="00BE2230">
      <w:pPr>
        <w:spacing w:after="0" w:line="240" w:lineRule="auto"/>
        <w:ind w:left="426"/>
        <w:jc w:val="both"/>
        <w:rPr>
          <w:rFonts w:ascii="Arial" w:eastAsia="Calibri" w:hAnsi="Arial" w:cs="Arial"/>
          <w:kern w:val="1"/>
          <w:sz w:val="20"/>
          <w:szCs w:val="20"/>
          <w:lang w:eastAsia="ar-SA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Zgodnie z art. 13 ust. 1 i 2 </w:t>
      </w:r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 Urz. UE L 119 z 04 maja 2016, str. 1 ze zm.), 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dalej „RODO”, informuję, że: </w:t>
      </w:r>
    </w:p>
    <w:p w14:paraId="43D12FFB" w14:textId="6FBB3C7D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1"/>
          <w:sz w:val="20"/>
          <w:szCs w:val="20"/>
          <w:lang w:eastAsia="ar-SA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1)   </w:t>
      </w:r>
      <w:r w:rsidR="00622E04" w:rsidRPr="008E5CAC">
        <w:rPr>
          <w:rFonts w:ascii="Arial" w:hAnsi="Arial" w:cs="Arial"/>
          <w:kern w:val="1"/>
          <w:sz w:val="20"/>
          <w:szCs w:val="20"/>
        </w:rPr>
        <w:t xml:space="preserve">administratorem Pani/Pana danych osobowych przetwarzanych w Domu Pomocy Społecznej „Złota Jesień” jest </w:t>
      </w:r>
      <w:r w:rsidR="00622E04" w:rsidRPr="008E5CAC">
        <w:rPr>
          <w:rFonts w:ascii="Arial" w:hAnsi="Arial" w:cs="Arial"/>
          <w:kern w:val="1"/>
          <w:sz w:val="20"/>
          <w:szCs w:val="20"/>
          <w:lang w:eastAsia="ar-SA"/>
        </w:rPr>
        <w:t>Dom Pomocy Społecznej „Złota Jesień”  z siedzibą: ul. Grzonki 1 47-400 Racibórz</w:t>
      </w:r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>;</w:t>
      </w:r>
    </w:p>
    <w:p w14:paraId="4B2A7BC9" w14:textId="7CC5E9A3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2)   </w:t>
      </w:r>
      <w:r w:rsidR="00622E04" w:rsidRPr="008E5CAC">
        <w:rPr>
          <w:rFonts w:ascii="Arial" w:hAnsi="Arial" w:cs="Arial"/>
          <w:kern w:val="1"/>
          <w:sz w:val="20"/>
          <w:szCs w:val="20"/>
        </w:rPr>
        <w:t xml:space="preserve">we wszystkich sprawach związanych z przetwarzaniem udostępnionych danych osobowych może się Pani/Pan kontaktować z Inspektorem Ochrony Danych </w:t>
      </w:r>
      <w:r w:rsidR="00622E04" w:rsidRPr="008E5CAC">
        <w:rPr>
          <w:rFonts w:ascii="Arial" w:hAnsi="Arial" w:cs="Arial"/>
          <w:kern w:val="1"/>
          <w:sz w:val="20"/>
          <w:szCs w:val="20"/>
          <w:lang w:eastAsia="ar-SA"/>
        </w:rPr>
        <w:t xml:space="preserve">DPS „Złota Jesień” w Raciborzu </w:t>
      </w:r>
      <w:r w:rsidR="00622E04" w:rsidRPr="008E5CAC">
        <w:rPr>
          <w:rFonts w:ascii="Arial" w:hAnsi="Arial" w:cs="Arial"/>
          <w:kern w:val="1"/>
          <w:sz w:val="20"/>
          <w:szCs w:val="20"/>
        </w:rPr>
        <w:t xml:space="preserve"> pod adresem e</w:t>
      </w:r>
      <w:r w:rsidR="00622E04" w:rsidRPr="008E5CAC">
        <w:rPr>
          <w:rFonts w:ascii="Arial" w:hAnsi="Arial" w:cs="Arial"/>
          <w:kern w:val="1"/>
          <w:sz w:val="20"/>
          <w:szCs w:val="20"/>
        </w:rPr>
        <w:noBreakHyphen/>
        <w:t xml:space="preserve">mail: </w:t>
      </w:r>
      <w:hyperlink r:id="rId19" w:history="1">
        <w:r w:rsidR="007D1F13" w:rsidRPr="008E5CAC">
          <w:rPr>
            <w:rStyle w:val="Hipercze"/>
            <w:rFonts w:ascii="Arial" w:hAnsi="Arial" w:cs="Arial"/>
            <w:kern w:val="1"/>
            <w:sz w:val="20"/>
            <w:szCs w:val="20"/>
          </w:rPr>
          <w:t>iodo@zlota-jesien-dps.pl</w:t>
        </w:r>
      </w:hyperlink>
      <w:r w:rsidR="00622E04" w:rsidRPr="008E5CAC">
        <w:rPr>
          <w:rFonts w:ascii="Arial" w:hAnsi="Arial" w:cs="Arial"/>
          <w:kern w:val="1"/>
          <w:sz w:val="20"/>
          <w:szCs w:val="20"/>
        </w:rPr>
        <w:t xml:space="preserve"> lub na adres siedziby </w:t>
      </w:r>
      <w:r w:rsidR="00622E04" w:rsidRPr="008E5CAC">
        <w:rPr>
          <w:rFonts w:ascii="Arial" w:hAnsi="Arial" w:cs="Arial"/>
          <w:kern w:val="1"/>
          <w:sz w:val="20"/>
          <w:szCs w:val="20"/>
          <w:lang w:eastAsia="ar-SA"/>
        </w:rPr>
        <w:t>Domu Pomocy Społecznej „Złota Jesień”  ul. Grzonki 1 47-400 Racibórz</w:t>
      </w:r>
    </w:p>
    <w:p w14:paraId="37DBB26D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2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3)   dane osobowe Wykonawcy przetwarzane będą w celu </w:t>
      </w:r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 xml:space="preserve">związanym z niniejszym postępowaniem o udzielenie zamówienia publicznego prowadzonym w trybie podstawowym bez przeprowadzenia negocjacji treści złożonych ofert zgodnie z art. 275 pkt 1 ustawy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na podstawie art. 6 ust. 1 lit. c</w:t>
      </w:r>
      <w:r w:rsidRPr="008E5CAC">
        <w:rPr>
          <w:rFonts w:ascii="Arial" w:eastAsia="Calibri" w:hAnsi="Arial" w:cs="Arial"/>
          <w:i/>
          <w:kern w:val="1"/>
          <w:sz w:val="20"/>
          <w:szCs w:val="20"/>
          <w:lang w:eastAsia="pl-PL"/>
        </w:rPr>
        <w:t xml:space="preserve"> 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RODO w związku z ustawą z dnia 11 września 2019 r. Prawo zamówień publicznych (dalej ustawą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) oraz - w przypadku wyboru oferty Wykonawcy jako najkorzystniejszej – w celu podpisania i realizacji umowy na podstawie art. 6 ust. 1 lit. b RODO w związku z ustawą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ar-SA"/>
        </w:rPr>
        <w:t>;</w:t>
      </w:r>
    </w:p>
    <w:p w14:paraId="0258C25D" w14:textId="28859510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4)   odbiorcami danych osobowych Wykonawcy będą osoby lub podmioty, którym udostępniona zostanie dokumentacja postępowania w oparciu o art.</w:t>
      </w:r>
      <w:r w:rsidR="00622E04"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18 oraz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74 ustawy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), osoby korzystające z Biuletynu Informacji Publicznej </w:t>
      </w:r>
      <w:r w:rsidR="00622E04"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Domu Pomocy Społecznej „Złota Jesień” w Raciborzu 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oraz podmioty uprawnione do ich przetwarzania na podstawie przepisów prawa. </w:t>
      </w:r>
    </w:p>
    <w:p w14:paraId="22251732" w14:textId="2D6B5232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color w:val="0066FF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5)   dane osobowe Wykonawcy będą przechowywane, zgodnie z art. 78 ust. 1 ustawy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</w:t>
      </w:r>
      <w:r w:rsidR="009D2133"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obowiązującej w Domu Pomocy Społecznej „Złota Jesień”  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instrukcji kancelaryjnej, jednolitych rzeczowych wykazów akt oraz instrukcji w sprawie organizacji i zakresu działania</w:t>
      </w:r>
      <w:r w:rsidR="009D2133"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składnicy akt</w:t>
      </w: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, chyba że przepisy szczególne stanowią inaczej, a w przypadku zamówień dofinansowanych ze środków zewnętrznych – przez okres trwałości projektu;</w:t>
      </w:r>
    </w:p>
    <w:p w14:paraId="03F78F7E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b/>
          <w:i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6)   obowiązek podania przez wykonawcę danych osobowych bezpośrednio dotyczących wykonawcy jest wymogiem ustawowym określonym w przepisach ustawy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;  </w:t>
      </w:r>
    </w:p>
    <w:p w14:paraId="4B489357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1"/>
          <w:sz w:val="20"/>
          <w:szCs w:val="20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7)   w odniesieniu do danych osobowych wykonawcy decyzje nie będą podejmowane w sposób zautomatyzowany stosownie do art. 22 RODO i nie będą profilowane;</w:t>
      </w:r>
    </w:p>
    <w:p w14:paraId="3A493DC8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8)   wykonawca posiada:</w:t>
      </w:r>
    </w:p>
    <w:p w14:paraId="26D3FEF2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a)   na podstawie art. 15 RODO prawo dostępu do swoich danych osobowych;</w:t>
      </w:r>
    </w:p>
    <w:p w14:paraId="2DE842DC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b)   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Pzp</w:t>
      </w:r>
      <w:proofErr w:type="spellEnd"/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 oraz nie może naruszać integralności protokołu oraz jego załączników);</w:t>
      </w:r>
    </w:p>
    <w:p w14:paraId="4259CD8F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 xml:space="preserve">c)   na podstawie art. 18 RODO prawo żądania od Administratora ograniczenia przetwarzania danych osobowych z zastrzeżeniem przypadków, o których mowa w art. 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0A2FC669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kern w:val="2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9)   gdy wykonawca uzna, że przetwarzanie jego danych osobowych narusza przepisy o ochronie danych osobowych, przysługuje mu prawo wniesienia skargi do organu nadzorczego, którym jest Prezes Urzędu Ochrony Danych Osobowych (Prezes Urzędu Ochrony Danych Osobowych, 00-193 Warszawa, ul. Stawki 2, tel. +48 22 531 03 00);</w:t>
      </w:r>
    </w:p>
    <w:p w14:paraId="65DB6D5A" w14:textId="77777777" w:rsidR="00BE2230" w:rsidRPr="008E5CAC" w:rsidRDefault="00BE2230" w:rsidP="00BE2230">
      <w:pPr>
        <w:spacing w:after="0" w:line="240" w:lineRule="auto"/>
        <w:ind w:left="851" w:hanging="425"/>
        <w:jc w:val="both"/>
        <w:rPr>
          <w:rFonts w:ascii="Arial" w:eastAsia="Calibri" w:hAnsi="Arial" w:cs="Arial"/>
          <w:i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10) wykonawcy nie przysługuje:</w:t>
      </w:r>
    </w:p>
    <w:p w14:paraId="2DFF1347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i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lastRenderedPageBreak/>
        <w:t>a)   w związku z art. 17 ust. 3 lit. b, d lub e RODO prawo do usunięcia danych osobowych;</w:t>
      </w:r>
    </w:p>
    <w:p w14:paraId="2D934EC1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b/>
          <w:i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kern w:val="1"/>
          <w:sz w:val="20"/>
          <w:szCs w:val="20"/>
          <w:lang w:eastAsia="pl-PL"/>
        </w:rPr>
        <w:t>b)   prawo do przenoszenia danych osobowych, o którym mowa w art. 20 RODO;</w:t>
      </w:r>
    </w:p>
    <w:p w14:paraId="0741124A" w14:textId="77777777" w:rsidR="00BE2230" w:rsidRPr="008E5CAC" w:rsidRDefault="00BE2230" w:rsidP="00BE2230">
      <w:pPr>
        <w:spacing w:after="0" w:line="240" w:lineRule="auto"/>
        <w:ind w:left="1276" w:hanging="425"/>
        <w:jc w:val="both"/>
        <w:rPr>
          <w:rFonts w:ascii="Arial" w:eastAsia="Calibri" w:hAnsi="Arial" w:cs="Arial"/>
          <w:bCs/>
          <w:kern w:val="1"/>
          <w:sz w:val="20"/>
          <w:szCs w:val="20"/>
          <w:lang w:eastAsia="pl-PL"/>
        </w:rPr>
      </w:pPr>
      <w:r w:rsidRPr="008E5CAC">
        <w:rPr>
          <w:rFonts w:ascii="Arial" w:eastAsia="Calibri" w:hAnsi="Arial" w:cs="Arial"/>
          <w:bCs/>
          <w:kern w:val="1"/>
          <w:sz w:val="20"/>
          <w:szCs w:val="20"/>
          <w:lang w:eastAsia="pl-PL"/>
        </w:rPr>
        <w:t>c)   na podstawie art. 21 RODO prawo sprzeciwu, wobec przetwarzania danych osobowych, gdyż podstawą prawną przetwarzania danych osobowych Wykonawcy jest art. 6 ust. 1 lit. c RODO.</w:t>
      </w:r>
    </w:p>
    <w:p w14:paraId="04EA6DD6" w14:textId="77777777" w:rsidR="00236C63" w:rsidRPr="008E5CAC" w:rsidRDefault="00236C63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5D7A4EF7" w14:textId="24B5BEA6" w:rsidR="00BE2230" w:rsidRPr="008E5CAC" w:rsidRDefault="00BE2230" w:rsidP="00BE22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bookmarkStart w:id="10" w:name="_Hlk135136476"/>
      <w:r w:rsidRPr="008E5CAC">
        <w:rPr>
          <w:rFonts w:ascii="Arial" w:eastAsia="Calibri" w:hAnsi="Arial" w:cs="Arial"/>
          <w:sz w:val="20"/>
          <w:szCs w:val="20"/>
          <w:u w:val="single"/>
        </w:rPr>
        <w:t>Załączniki do SWZ</w:t>
      </w:r>
      <w:r w:rsidRPr="008E5CAC">
        <w:rPr>
          <w:rFonts w:ascii="Arial" w:eastAsia="Calibri" w:hAnsi="Arial" w:cs="Arial"/>
          <w:sz w:val="20"/>
          <w:szCs w:val="20"/>
        </w:rPr>
        <w:t>:</w:t>
      </w:r>
    </w:p>
    <w:p w14:paraId="38342F26" w14:textId="6FDB9DD1" w:rsidR="00BE2230" w:rsidRPr="006D409A" w:rsidRDefault="000464C1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18"/>
        </w:rPr>
      </w:pPr>
      <w:r w:rsidRPr="008E5CAC">
        <w:rPr>
          <w:rFonts w:ascii="Arial" w:eastAsia="Calibri" w:hAnsi="Arial" w:cs="Arial"/>
          <w:sz w:val="20"/>
          <w:szCs w:val="20"/>
        </w:rPr>
        <w:t>1</w:t>
      </w:r>
      <w:r w:rsidR="00BE2230" w:rsidRPr="008E5CAC">
        <w:rPr>
          <w:rFonts w:ascii="Arial" w:eastAsia="Calibri" w:hAnsi="Arial" w:cs="Arial"/>
          <w:sz w:val="20"/>
          <w:szCs w:val="20"/>
        </w:rPr>
        <w:t>. F</w:t>
      </w:r>
      <w:r w:rsidRPr="008E5CAC">
        <w:rPr>
          <w:rFonts w:ascii="Arial" w:eastAsia="Calibri" w:hAnsi="Arial" w:cs="Arial"/>
          <w:sz w:val="20"/>
          <w:szCs w:val="20"/>
        </w:rPr>
        <w:t>ormularz ofertowy</w:t>
      </w:r>
    </w:p>
    <w:p w14:paraId="5A05AC8E" w14:textId="403196FD" w:rsidR="000464C1" w:rsidRPr="008E5CAC" w:rsidRDefault="000464C1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2. Formularz cenowy </w:t>
      </w:r>
    </w:p>
    <w:p w14:paraId="4501A157" w14:textId="497A30D1" w:rsidR="00BE2230" w:rsidRPr="008E5CAC" w:rsidRDefault="00BE2230" w:rsidP="00BE2230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 xml:space="preserve">3. Wzór oświadczenia </w:t>
      </w:r>
      <w:r w:rsidR="000464C1" w:rsidRPr="008E5CAC">
        <w:rPr>
          <w:rFonts w:ascii="Arial" w:eastAsia="Calibri" w:hAnsi="Arial" w:cs="Arial"/>
          <w:sz w:val="20"/>
          <w:szCs w:val="20"/>
        </w:rPr>
        <w:t xml:space="preserve">w </w:t>
      </w:r>
      <w:r w:rsidRPr="008E5CAC">
        <w:rPr>
          <w:rFonts w:ascii="Arial" w:eastAsia="Calibri" w:hAnsi="Arial" w:cs="Arial"/>
          <w:sz w:val="20"/>
          <w:szCs w:val="20"/>
        </w:rPr>
        <w:t xml:space="preserve">celu </w:t>
      </w:r>
      <w:r w:rsidR="000464C1" w:rsidRPr="008E5CAC">
        <w:rPr>
          <w:rFonts w:ascii="Arial" w:eastAsia="Calibri" w:hAnsi="Arial" w:cs="Arial"/>
          <w:sz w:val="20"/>
          <w:szCs w:val="20"/>
        </w:rPr>
        <w:t>potwierdzenia</w:t>
      </w:r>
      <w:r w:rsidR="00761888" w:rsidRPr="008E5CAC">
        <w:rPr>
          <w:rFonts w:ascii="Arial" w:eastAsia="Calibri" w:hAnsi="Arial" w:cs="Arial"/>
          <w:sz w:val="20"/>
          <w:szCs w:val="20"/>
        </w:rPr>
        <w:t xml:space="preserve">  braku</w:t>
      </w:r>
      <w:r w:rsidRPr="008E5CAC">
        <w:rPr>
          <w:rFonts w:ascii="Arial" w:eastAsia="Calibri" w:hAnsi="Arial" w:cs="Arial"/>
          <w:sz w:val="20"/>
          <w:szCs w:val="20"/>
        </w:rPr>
        <w:t xml:space="preserve"> przesłanek wykluczenia z postępowania</w:t>
      </w:r>
    </w:p>
    <w:p w14:paraId="67E0841F" w14:textId="12690E4F" w:rsidR="00BE2230" w:rsidRPr="008E5CAC" w:rsidRDefault="00BE2230" w:rsidP="00A85C17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4. </w:t>
      </w:r>
      <w:r w:rsidR="000464C1" w:rsidRPr="008E5CAC">
        <w:rPr>
          <w:rFonts w:ascii="Arial" w:eastAsia="Calibri" w:hAnsi="Arial" w:cs="Arial"/>
          <w:sz w:val="20"/>
          <w:szCs w:val="20"/>
        </w:rPr>
        <w:t>Wzór umowy</w:t>
      </w:r>
    </w:p>
    <w:p w14:paraId="63569BAD" w14:textId="0C9F37C8" w:rsidR="00236C63" w:rsidRPr="008E5CAC" w:rsidRDefault="00236C63" w:rsidP="00A85C17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5F1F3466" w14:textId="4B2A1D12" w:rsidR="00236C63" w:rsidRPr="008E5CAC" w:rsidRDefault="00236C63" w:rsidP="00AA3CA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9AA2A96" w14:textId="76E97FDC" w:rsidR="00236C63" w:rsidRPr="006F1E45" w:rsidRDefault="00236C63" w:rsidP="00A85C17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8E5CAC">
        <w:rPr>
          <w:rFonts w:ascii="Arial" w:eastAsia="Calibri" w:hAnsi="Arial" w:cs="Arial"/>
          <w:sz w:val="20"/>
          <w:szCs w:val="20"/>
        </w:rPr>
        <w:tab/>
      </w:r>
      <w:r w:rsidRPr="006F1E45">
        <w:rPr>
          <w:rFonts w:ascii="Arial" w:eastAsia="Calibri" w:hAnsi="Arial" w:cs="Arial"/>
          <w:sz w:val="20"/>
          <w:szCs w:val="20"/>
        </w:rPr>
        <w:t xml:space="preserve">Zatwierdził, dnia </w:t>
      </w:r>
      <w:r w:rsidR="00035CF6" w:rsidRPr="006F1E45">
        <w:rPr>
          <w:rFonts w:ascii="Arial" w:eastAsia="Calibri" w:hAnsi="Arial" w:cs="Arial"/>
          <w:sz w:val="20"/>
          <w:szCs w:val="20"/>
        </w:rPr>
        <w:t xml:space="preserve"> </w:t>
      </w:r>
      <w:r w:rsidR="006F1E45">
        <w:rPr>
          <w:rFonts w:ascii="Arial" w:eastAsia="Calibri" w:hAnsi="Arial" w:cs="Arial"/>
          <w:sz w:val="20"/>
          <w:szCs w:val="20"/>
        </w:rPr>
        <w:t xml:space="preserve"> </w:t>
      </w:r>
      <w:r w:rsidR="003752F5">
        <w:rPr>
          <w:rFonts w:ascii="Arial" w:eastAsia="Calibri" w:hAnsi="Arial" w:cs="Arial"/>
          <w:sz w:val="20"/>
          <w:szCs w:val="20"/>
        </w:rPr>
        <w:t>1</w:t>
      </w:r>
      <w:r w:rsidR="00943EBC">
        <w:rPr>
          <w:rFonts w:ascii="Arial" w:eastAsia="Calibri" w:hAnsi="Arial" w:cs="Arial"/>
          <w:sz w:val="20"/>
          <w:szCs w:val="20"/>
        </w:rPr>
        <w:t>3-05-2026</w:t>
      </w:r>
      <w:r w:rsidR="00D147BF" w:rsidRPr="006F1E45">
        <w:rPr>
          <w:rFonts w:ascii="Arial" w:eastAsia="Calibri" w:hAnsi="Arial" w:cs="Arial"/>
          <w:sz w:val="20"/>
          <w:szCs w:val="20"/>
        </w:rPr>
        <w:t xml:space="preserve"> </w:t>
      </w:r>
      <w:r w:rsidRPr="006F1E45">
        <w:rPr>
          <w:rFonts w:ascii="Arial" w:eastAsia="Calibri" w:hAnsi="Arial" w:cs="Arial"/>
          <w:sz w:val="20"/>
          <w:szCs w:val="20"/>
        </w:rPr>
        <w:t>r.</w:t>
      </w:r>
    </w:p>
    <w:p w14:paraId="5AECB44C" w14:textId="0D513763" w:rsidR="00236C63" w:rsidRPr="008E5CAC" w:rsidRDefault="00236C63" w:rsidP="00A85C17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SWZ sporządził:</w:t>
      </w:r>
    </w:p>
    <w:p w14:paraId="7FC687F5" w14:textId="254A640D" w:rsidR="00236C63" w:rsidRPr="008E5CAC" w:rsidRDefault="00236C63" w:rsidP="00A85C17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Margota Hildebrand</w:t>
      </w:r>
      <w:r w:rsidR="00957184" w:rsidRPr="008E5CAC">
        <w:rPr>
          <w:rFonts w:ascii="Arial" w:eastAsia="Calibri" w:hAnsi="Arial" w:cs="Arial"/>
          <w:sz w:val="20"/>
          <w:szCs w:val="20"/>
        </w:rPr>
        <w:t xml:space="preserve">               </w:t>
      </w:r>
      <w:r w:rsidR="00D147BF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Małgorzata Krawczyńska</w:t>
      </w:r>
      <w:r w:rsidR="00957184" w:rsidRPr="008E5CAC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</w:t>
      </w:r>
    </w:p>
    <w:p w14:paraId="2EEA5D54" w14:textId="10B6D8AD" w:rsidR="00F72822" w:rsidRPr="008E5CAC" w:rsidRDefault="00236C63" w:rsidP="00957184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sz w:val="20"/>
          <w:szCs w:val="20"/>
        </w:rPr>
      </w:pPr>
      <w:r w:rsidRPr="008E5CAC">
        <w:rPr>
          <w:rFonts w:ascii="Arial" w:eastAsia="Calibri" w:hAnsi="Arial" w:cs="Arial"/>
          <w:sz w:val="20"/>
          <w:szCs w:val="20"/>
        </w:rPr>
        <w:t>St. administrato</w:t>
      </w:r>
      <w:r w:rsidR="00957184" w:rsidRPr="008E5CAC">
        <w:rPr>
          <w:rFonts w:ascii="Arial" w:eastAsia="Calibri" w:hAnsi="Arial" w:cs="Arial"/>
          <w:sz w:val="20"/>
          <w:szCs w:val="20"/>
        </w:rPr>
        <w:t>r</w:t>
      </w:r>
      <w:bookmarkEnd w:id="10"/>
      <w:r w:rsidR="00D147BF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  Dyrektor</w:t>
      </w:r>
    </w:p>
    <w:sectPr w:rsidR="00F72822" w:rsidRPr="008E5CAC" w:rsidSect="00185488">
      <w:headerReference w:type="default" r:id="rId20"/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CF2C4" w14:textId="77777777" w:rsidR="00BB6DD8" w:rsidRDefault="00BB6DD8" w:rsidP="00BE2230">
      <w:pPr>
        <w:spacing w:after="0" w:line="240" w:lineRule="auto"/>
      </w:pPr>
      <w:r>
        <w:separator/>
      </w:r>
    </w:p>
  </w:endnote>
  <w:endnote w:type="continuationSeparator" w:id="0">
    <w:p w14:paraId="752985A1" w14:textId="77777777" w:rsidR="00BB6DD8" w:rsidRDefault="00BB6DD8" w:rsidP="00BE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1695354"/>
      <w:docPartObj>
        <w:docPartGallery w:val="Page Numbers (Bottom of Page)"/>
        <w:docPartUnique/>
      </w:docPartObj>
    </w:sdtPr>
    <w:sdtContent>
      <w:p w14:paraId="42F67AE0" w14:textId="6DC2774D" w:rsidR="00C7073A" w:rsidRDefault="00C707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CB8236" w14:textId="741D9C1B" w:rsidR="00C7073A" w:rsidRDefault="00C70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FE63" w14:textId="77777777" w:rsidR="00BB6DD8" w:rsidRDefault="00BB6DD8" w:rsidP="00BE2230">
      <w:pPr>
        <w:spacing w:after="0" w:line="240" w:lineRule="auto"/>
      </w:pPr>
      <w:r>
        <w:separator/>
      </w:r>
    </w:p>
  </w:footnote>
  <w:footnote w:type="continuationSeparator" w:id="0">
    <w:p w14:paraId="7CD53520" w14:textId="77777777" w:rsidR="00BB6DD8" w:rsidRDefault="00BB6DD8" w:rsidP="00BE2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38EB" w14:textId="77777777" w:rsidR="00BE2230" w:rsidRPr="008E5CAC" w:rsidRDefault="00BE2230" w:rsidP="00292B0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iCs/>
        <w:sz w:val="20"/>
        <w:szCs w:val="20"/>
      </w:rPr>
    </w:pPr>
    <w:r w:rsidRPr="008E5CAC">
      <w:rPr>
        <w:rFonts w:ascii="Arial" w:eastAsia="Calibri" w:hAnsi="Arial" w:cs="Arial"/>
        <w:iCs/>
        <w:sz w:val="20"/>
        <w:szCs w:val="20"/>
      </w:rPr>
      <w:t>Postępowanie prowadzone w trybie podstawowym bez przeprowadzenia negocjacji treści złożonych ofert</w:t>
    </w:r>
  </w:p>
  <w:p w14:paraId="7F363CB3" w14:textId="42890A09" w:rsidR="00BE2230" w:rsidRPr="00292B05" w:rsidRDefault="00BE2230" w:rsidP="00C7073A">
    <w:pPr>
      <w:tabs>
        <w:tab w:val="center" w:pos="4536"/>
        <w:tab w:val="right" w:pos="10466"/>
      </w:tabs>
      <w:spacing w:after="0" w:line="240" w:lineRule="auto"/>
      <w:rPr>
        <w:rFonts w:ascii="Times New Roman" w:eastAsia="Calibri" w:hAnsi="Times New Roman" w:cs="Times New Roman"/>
        <w:b/>
        <w:bCs/>
        <w:iCs/>
        <w:sz w:val="20"/>
        <w:szCs w:val="20"/>
      </w:rPr>
    </w:pPr>
    <w:r w:rsidRPr="008E5CAC">
      <w:rPr>
        <w:rFonts w:ascii="Arial" w:eastAsia="Calibri" w:hAnsi="Arial" w:cs="Arial"/>
        <w:iCs/>
        <w:sz w:val="20"/>
        <w:szCs w:val="20"/>
      </w:rPr>
      <w:t xml:space="preserve">na </w:t>
    </w:r>
    <w:r w:rsidR="004A0E2A" w:rsidRPr="008E5CAC">
      <w:rPr>
        <w:rFonts w:ascii="Arial" w:eastAsia="Calibri" w:hAnsi="Arial" w:cs="Arial"/>
        <w:b/>
        <w:bCs/>
        <w:iCs/>
        <w:sz w:val="20"/>
        <w:szCs w:val="20"/>
      </w:rPr>
      <w:t xml:space="preserve">Dostawę różnych produktów spożywczych na </w:t>
    </w:r>
    <w:r w:rsidR="00BD0743">
      <w:rPr>
        <w:rFonts w:ascii="Arial" w:eastAsia="Calibri" w:hAnsi="Arial" w:cs="Arial"/>
        <w:b/>
        <w:bCs/>
        <w:iCs/>
        <w:sz w:val="20"/>
        <w:szCs w:val="20"/>
      </w:rPr>
      <w:t>I</w:t>
    </w:r>
    <w:r w:rsidR="00574D66">
      <w:rPr>
        <w:rFonts w:ascii="Arial" w:eastAsia="Calibri" w:hAnsi="Arial" w:cs="Arial"/>
        <w:b/>
        <w:bCs/>
        <w:iCs/>
        <w:sz w:val="20"/>
        <w:szCs w:val="20"/>
      </w:rPr>
      <w:t>I</w:t>
    </w:r>
    <w:r w:rsidR="00097EC9" w:rsidRPr="008E5CAC">
      <w:rPr>
        <w:rFonts w:ascii="Arial" w:eastAsia="Calibri" w:hAnsi="Arial" w:cs="Arial"/>
        <w:b/>
        <w:bCs/>
        <w:iCs/>
        <w:sz w:val="20"/>
        <w:szCs w:val="20"/>
      </w:rPr>
      <w:t xml:space="preserve"> </w:t>
    </w:r>
    <w:r w:rsidR="004A0E2A" w:rsidRPr="008E5CAC">
      <w:rPr>
        <w:rFonts w:ascii="Arial" w:eastAsia="Calibri" w:hAnsi="Arial" w:cs="Arial"/>
        <w:b/>
        <w:bCs/>
        <w:iCs/>
        <w:sz w:val="20"/>
        <w:szCs w:val="20"/>
      </w:rPr>
      <w:t>półrocze 202</w:t>
    </w:r>
    <w:r w:rsidR="0006208F">
      <w:rPr>
        <w:rFonts w:ascii="Arial" w:eastAsia="Calibri" w:hAnsi="Arial" w:cs="Arial"/>
        <w:b/>
        <w:bCs/>
        <w:iCs/>
        <w:sz w:val="20"/>
        <w:szCs w:val="20"/>
      </w:rPr>
      <w:t>6</w:t>
    </w:r>
    <w:r w:rsidR="004A0E2A" w:rsidRPr="008E5CAC">
      <w:rPr>
        <w:rFonts w:ascii="Arial" w:eastAsia="Calibri" w:hAnsi="Arial" w:cs="Arial"/>
        <w:b/>
        <w:bCs/>
        <w:iCs/>
        <w:sz w:val="20"/>
        <w:szCs w:val="20"/>
      </w:rPr>
      <w:t xml:space="preserve"> r.</w:t>
    </w:r>
    <w:r w:rsidR="00C7073A">
      <w:rPr>
        <w:rFonts w:ascii="Times New Roman" w:eastAsia="Calibri" w:hAnsi="Times New Roman" w:cs="Times New Roman"/>
        <w:b/>
        <w:bCs/>
        <w:iCs/>
        <w:sz w:val="20"/>
        <w:szCs w:val="20"/>
      </w:rPr>
      <w:tab/>
    </w:r>
  </w:p>
  <w:p w14:paraId="2443D0EF" w14:textId="0CDCD90D" w:rsidR="00BE2230" w:rsidRPr="00BE2230" w:rsidRDefault="00BE2230" w:rsidP="00BE2230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sz w:val="16"/>
        <w:szCs w:val="16"/>
      </w:rPr>
    </w:pPr>
    <w:r>
      <w:rPr>
        <w:rFonts w:ascii="Verdana" w:eastAsia="Calibri" w:hAnsi="Verdana" w:cs="Times New Roman"/>
        <w:i/>
        <w:sz w:val="16"/>
        <w:szCs w:val="16"/>
      </w:rPr>
      <w:t>_________________________________________________________________________________________</w:t>
    </w:r>
  </w:p>
  <w:p w14:paraId="3AD7B369" w14:textId="77777777" w:rsidR="00BE2230" w:rsidRDefault="00BE22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27E7"/>
    <w:multiLevelType w:val="hybridMultilevel"/>
    <w:tmpl w:val="08CA8E90"/>
    <w:lvl w:ilvl="0" w:tplc="94400A1A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0F3E7E87"/>
    <w:multiLevelType w:val="multilevel"/>
    <w:tmpl w:val="6118433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AE3DDB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4B576AB"/>
    <w:multiLevelType w:val="hybridMultilevel"/>
    <w:tmpl w:val="65447A04"/>
    <w:lvl w:ilvl="0" w:tplc="BF8E2D10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50474C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76C272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C">
      <w:start w:val="2"/>
      <w:numFmt w:val="decimal"/>
      <w:lvlRestart w:val="0"/>
      <w:lvlText w:val="%4)"/>
      <w:lvlJc w:val="left"/>
      <w:pPr>
        <w:ind w:left="85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909082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1EA83E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468194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4843C2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EA488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357775"/>
    <w:multiLevelType w:val="hybridMultilevel"/>
    <w:tmpl w:val="43848E80"/>
    <w:lvl w:ilvl="0" w:tplc="37C6293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AA9936">
      <w:start w:val="1"/>
      <w:numFmt w:val="lowerLetter"/>
      <w:lvlText w:val="%2"/>
      <w:lvlJc w:val="left"/>
      <w:pPr>
        <w:ind w:left="5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40C0642">
      <w:start w:val="1"/>
      <w:numFmt w:val="lowerRoman"/>
      <w:lvlText w:val="%3"/>
      <w:lvlJc w:val="left"/>
      <w:pPr>
        <w:ind w:left="7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A002F6">
      <w:start w:val="1"/>
      <w:numFmt w:val="decimal"/>
      <w:lvlText w:val="%4"/>
      <w:lvlJc w:val="left"/>
      <w:pPr>
        <w:ind w:left="9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5A18A4">
      <w:start w:val="1"/>
      <w:numFmt w:val="lowerLetter"/>
      <w:lvlText w:val="%5"/>
      <w:lvlJc w:val="left"/>
      <w:pPr>
        <w:ind w:left="11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E89322">
      <w:start w:val="1"/>
      <w:numFmt w:val="decimal"/>
      <w:lvlRestart w:val="0"/>
      <w:lvlText w:val="%6)"/>
      <w:lvlJc w:val="left"/>
      <w:pPr>
        <w:ind w:left="10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803D7A">
      <w:start w:val="1"/>
      <w:numFmt w:val="decimal"/>
      <w:lvlText w:val="%7"/>
      <w:lvlJc w:val="left"/>
      <w:pPr>
        <w:ind w:left="20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42FE04">
      <w:start w:val="1"/>
      <w:numFmt w:val="lowerLetter"/>
      <w:lvlText w:val="%8"/>
      <w:lvlJc w:val="left"/>
      <w:pPr>
        <w:ind w:left="28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BC359A">
      <w:start w:val="1"/>
      <w:numFmt w:val="lowerRoman"/>
      <w:lvlText w:val="%9"/>
      <w:lvlJc w:val="left"/>
      <w:pPr>
        <w:ind w:left="35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2A3706"/>
    <w:multiLevelType w:val="hybridMultilevel"/>
    <w:tmpl w:val="277E52CE"/>
    <w:lvl w:ilvl="0" w:tplc="0FDCB0F8">
      <w:start w:val="7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EA04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04060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C6C80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50E5D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0A946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9CC3B0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08F1E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B6150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60680D"/>
    <w:multiLevelType w:val="multilevel"/>
    <w:tmpl w:val="32EA86B2"/>
    <w:lvl w:ilvl="0">
      <w:start w:val="4"/>
      <w:numFmt w:val="decimal"/>
      <w:lvlText w:val="%1."/>
      <w:lvlJc w:val="left"/>
      <w:pPr>
        <w:ind w:left="4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4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5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EF2725"/>
    <w:multiLevelType w:val="hybridMultilevel"/>
    <w:tmpl w:val="1A269F38"/>
    <w:lvl w:ilvl="0" w:tplc="60306E74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F2DC8C">
      <w:start w:val="1"/>
      <w:numFmt w:val="lowerLetter"/>
      <w:lvlText w:val="%2"/>
      <w:lvlJc w:val="left"/>
      <w:pPr>
        <w:ind w:left="5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5A0918">
      <w:start w:val="1"/>
      <w:numFmt w:val="lowerRoman"/>
      <w:lvlText w:val="%3"/>
      <w:lvlJc w:val="left"/>
      <w:pPr>
        <w:ind w:left="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D078FC">
      <w:start w:val="1"/>
      <w:numFmt w:val="decimal"/>
      <w:lvlText w:val="%4"/>
      <w:lvlJc w:val="left"/>
      <w:pPr>
        <w:ind w:left="1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283248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ahoma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F4E2E4">
      <w:start w:val="1"/>
      <w:numFmt w:val="lowerRoman"/>
      <w:lvlText w:val="%6"/>
      <w:lvlJc w:val="left"/>
      <w:pPr>
        <w:ind w:left="19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92E62C">
      <w:start w:val="1"/>
      <w:numFmt w:val="decimal"/>
      <w:lvlText w:val="%7"/>
      <w:lvlJc w:val="left"/>
      <w:pPr>
        <w:ind w:left="27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8487F4">
      <w:start w:val="1"/>
      <w:numFmt w:val="lowerLetter"/>
      <w:lvlText w:val="%8"/>
      <w:lvlJc w:val="left"/>
      <w:pPr>
        <w:ind w:left="3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38E578">
      <w:start w:val="1"/>
      <w:numFmt w:val="lowerRoman"/>
      <w:lvlText w:val="%9"/>
      <w:lvlJc w:val="left"/>
      <w:pPr>
        <w:ind w:left="41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762DE6"/>
    <w:multiLevelType w:val="hybridMultilevel"/>
    <w:tmpl w:val="F46EE098"/>
    <w:lvl w:ilvl="0" w:tplc="8496ECD2">
      <w:start w:val="25"/>
      <w:numFmt w:val="decimal"/>
      <w:lvlText w:val="%1"/>
      <w:lvlJc w:val="left"/>
      <w:pPr>
        <w:ind w:left="16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11" w15:restartNumberingAfterBreak="0">
    <w:nsid w:val="4FAA03C4"/>
    <w:multiLevelType w:val="hybridMultilevel"/>
    <w:tmpl w:val="667AD1FA"/>
    <w:lvl w:ilvl="0" w:tplc="F14A25A2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C26A52">
      <w:start w:val="1"/>
      <w:numFmt w:val="lowerLetter"/>
      <w:lvlText w:val="%2"/>
      <w:lvlJc w:val="left"/>
      <w:pPr>
        <w:ind w:left="5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B4A1F42">
      <w:start w:val="1"/>
      <w:numFmt w:val="lowerRoman"/>
      <w:lvlText w:val="%3"/>
      <w:lvlJc w:val="left"/>
      <w:pPr>
        <w:ind w:left="7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BA39DC">
      <w:start w:val="1"/>
      <w:numFmt w:val="decimal"/>
      <w:lvlText w:val="%4"/>
      <w:lvlJc w:val="left"/>
      <w:pPr>
        <w:ind w:left="9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6EC1A6">
      <w:start w:val="1"/>
      <w:numFmt w:val="lowerLetter"/>
      <w:lvlText w:val="%5"/>
      <w:lvlJc w:val="left"/>
      <w:pPr>
        <w:ind w:left="11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1C1110">
      <w:start w:val="1"/>
      <w:numFmt w:val="lowerRoman"/>
      <w:lvlText w:val="%6"/>
      <w:lvlJc w:val="left"/>
      <w:pPr>
        <w:ind w:left="13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8A9586">
      <w:start w:val="1"/>
      <w:numFmt w:val="lowerLetter"/>
      <w:lvlRestart w:val="0"/>
      <w:lvlText w:val="%7)"/>
      <w:lvlJc w:val="left"/>
      <w:pPr>
        <w:ind w:left="15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206D84">
      <w:start w:val="1"/>
      <w:numFmt w:val="lowerLetter"/>
      <w:lvlText w:val="%8"/>
      <w:lvlJc w:val="left"/>
      <w:pPr>
        <w:ind w:left="22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BA8FAC">
      <w:start w:val="1"/>
      <w:numFmt w:val="lowerRoman"/>
      <w:lvlText w:val="%9"/>
      <w:lvlJc w:val="left"/>
      <w:pPr>
        <w:ind w:left="29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520754"/>
    <w:multiLevelType w:val="hybridMultilevel"/>
    <w:tmpl w:val="ECBA2604"/>
    <w:lvl w:ilvl="0" w:tplc="F0C44D90">
      <w:start w:val="25"/>
      <w:numFmt w:val="decimal"/>
      <w:lvlText w:val="%1"/>
      <w:lvlJc w:val="left"/>
      <w:pPr>
        <w:ind w:left="19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9" w:hanging="360"/>
      </w:p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13" w15:restartNumberingAfterBreak="0">
    <w:nsid w:val="5DA37758"/>
    <w:multiLevelType w:val="hybridMultilevel"/>
    <w:tmpl w:val="7BB2F93A"/>
    <w:lvl w:ilvl="0" w:tplc="BAF0159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04DD0E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16FCB0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027024">
      <w:start w:val="1"/>
      <w:numFmt w:val="decimal"/>
      <w:lvlRestart w:val="0"/>
      <w:lvlText w:val="%4)"/>
      <w:lvlJc w:val="left"/>
      <w:pPr>
        <w:ind w:left="7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0EDD6A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B05E66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A8442A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1A3E50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200AF4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86A87"/>
    <w:multiLevelType w:val="hybridMultilevel"/>
    <w:tmpl w:val="A3104218"/>
    <w:lvl w:ilvl="0" w:tplc="A9908EE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56D820">
      <w:start w:val="1"/>
      <w:numFmt w:val="lowerLetter"/>
      <w:lvlText w:val="%2"/>
      <w:lvlJc w:val="left"/>
      <w:pPr>
        <w:ind w:left="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081CC6">
      <w:start w:val="1"/>
      <w:numFmt w:val="lowerRoman"/>
      <w:lvlText w:val="%3"/>
      <w:lvlJc w:val="left"/>
      <w:pPr>
        <w:ind w:left="72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346106">
      <w:start w:val="1"/>
      <w:numFmt w:val="decimal"/>
      <w:lvlText w:val="%4"/>
      <w:lvlJc w:val="left"/>
      <w:pPr>
        <w:ind w:left="9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7A6C1E">
      <w:start w:val="1"/>
      <w:numFmt w:val="lowerLetter"/>
      <w:lvlText w:val="%5"/>
      <w:lvlJc w:val="left"/>
      <w:pPr>
        <w:ind w:left="10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D4E7EA0">
      <w:start w:val="4"/>
      <w:numFmt w:val="lowerLetter"/>
      <w:lvlRestart w:val="0"/>
      <w:lvlText w:val="%6)"/>
      <w:lvlJc w:val="left"/>
      <w:pPr>
        <w:ind w:left="1277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96C448">
      <w:start w:val="1"/>
      <w:numFmt w:val="decimal"/>
      <w:lvlText w:val="%7"/>
      <w:lvlJc w:val="left"/>
      <w:pPr>
        <w:ind w:left="19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6281CC">
      <w:start w:val="1"/>
      <w:numFmt w:val="lowerLetter"/>
      <w:lvlText w:val="%8"/>
      <w:lvlJc w:val="left"/>
      <w:pPr>
        <w:ind w:left="27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38B288">
      <w:start w:val="1"/>
      <w:numFmt w:val="lowerRoman"/>
      <w:lvlText w:val="%9"/>
      <w:lvlJc w:val="left"/>
      <w:pPr>
        <w:ind w:left="34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5C46BAE"/>
    <w:multiLevelType w:val="multilevel"/>
    <w:tmpl w:val="7CD0BF0E"/>
    <w:lvl w:ilvl="0">
      <w:start w:val="20"/>
      <w:numFmt w:val="decimal"/>
      <w:lvlText w:val="%1."/>
      <w:lvlJc w:val="left"/>
      <w:pPr>
        <w:ind w:left="480" w:hanging="480"/>
      </w:pPr>
      <w:rPr>
        <w:rFonts w:eastAsia="Tahoma"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ahoma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hint="default"/>
        <w:color w:val="000000"/>
      </w:rPr>
    </w:lvl>
  </w:abstractNum>
  <w:abstractNum w:abstractNumId="18" w15:restartNumberingAfterBreak="0">
    <w:nsid w:val="71B87B63"/>
    <w:multiLevelType w:val="multilevel"/>
    <w:tmpl w:val="F7A8A2E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CF46D8"/>
    <w:multiLevelType w:val="multilevel"/>
    <w:tmpl w:val="40A2D50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num w:numId="1" w16cid:durableId="1096171519">
    <w:abstractNumId w:val="20"/>
  </w:num>
  <w:num w:numId="2" w16cid:durableId="1412502176">
    <w:abstractNumId w:val="14"/>
  </w:num>
  <w:num w:numId="3" w16cid:durableId="376242599">
    <w:abstractNumId w:val="15"/>
  </w:num>
  <w:num w:numId="4" w16cid:durableId="1389258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6912717">
    <w:abstractNumId w:val="19"/>
  </w:num>
  <w:num w:numId="6" w16cid:durableId="1236283394">
    <w:abstractNumId w:val="1"/>
  </w:num>
  <w:num w:numId="7" w16cid:durableId="336274132">
    <w:abstractNumId w:val="0"/>
  </w:num>
  <w:num w:numId="8" w16cid:durableId="1335301768">
    <w:abstractNumId w:val="8"/>
  </w:num>
  <w:num w:numId="9" w16cid:durableId="1138298237">
    <w:abstractNumId w:val="5"/>
  </w:num>
  <w:num w:numId="10" w16cid:durableId="15623547">
    <w:abstractNumId w:val="16"/>
  </w:num>
  <w:num w:numId="11" w16cid:durableId="2107457486">
    <w:abstractNumId w:val="9"/>
  </w:num>
  <w:num w:numId="12" w16cid:durableId="518659794">
    <w:abstractNumId w:val="2"/>
  </w:num>
  <w:num w:numId="13" w16cid:durableId="2034846331">
    <w:abstractNumId w:val="10"/>
  </w:num>
  <w:num w:numId="14" w16cid:durableId="1055473269">
    <w:abstractNumId w:val="13"/>
  </w:num>
  <w:num w:numId="15" w16cid:durableId="617567653">
    <w:abstractNumId w:val="3"/>
  </w:num>
  <w:num w:numId="16" w16cid:durableId="1957717526">
    <w:abstractNumId w:val="6"/>
  </w:num>
  <w:num w:numId="17" w16cid:durableId="727068392">
    <w:abstractNumId w:val="11"/>
  </w:num>
  <w:num w:numId="18" w16cid:durableId="27948239">
    <w:abstractNumId w:val="17"/>
  </w:num>
  <w:num w:numId="19" w16cid:durableId="2066371635">
    <w:abstractNumId w:val="18"/>
  </w:num>
  <w:num w:numId="20" w16cid:durableId="1514371984">
    <w:abstractNumId w:val="12"/>
  </w:num>
  <w:num w:numId="21" w16cid:durableId="113713702">
    <w:abstractNumId w:val="7"/>
  </w:num>
  <w:num w:numId="22" w16cid:durableId="7165869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21"/>
    <w:rsid w:val="0000023F"/>
    <w:rsid w:val="00005B72"/>
    <w:rsid w:val="00013876"/>
    <w:rsid w:val="0002247E"/>
    <w:rsid w:val="00032275"/>
    <w:rsid w:val="00032ECF"/>
    <w:rsid w:val="00035CF6"/>
    <w:rsid w:val="000450F8"/>
    <w:rsid w:val="0004562C"/>
    <w:rsid w:val="000464C1"/>
    <w:rsid w:val="00056638"/>
    <w:rsid w:val="0006208F"/>
    <w:rsid w:val="00070E35"/>
    <w:rsid w:val="0007123E"/>
    <w:rsid w:val="00095E01"/>
    <w:rsid w:val="00097EC9"/>
    <w:rsid w:val="000B2BF0"/>
    <w:rsid w:val="000B4573"/>
    <w:rsid w:val="000E3445"/>
    <w:rsid w:val="000F211C"/>
    <w:rsid w:val="000F30A9"/>
    <w:rsid w:val="00111560"/>
    <w:rsid w:val="00111AB3"/>
    <w:rsid w:val="00123335"/>
    <w:rsid w:val="00125221"/>
    <w:rsid w:val="001262E3"/>
    <w:rsid w:val="00152AA7"/>
    <w:rsid w:val="00180F97"/>
    <w:rsid w:val="00185488"/>
    <w:rsid w:val="00191146"/>
    <w:rsid w:val="00196121"/>
    <w:rsid w:val="001A11BF"/>
    <w:rsid w:val="001B4883"/>
    <w:rsid w:val="001D3F19"/>
    <w:rsid w:val="001D5FDC"/>
    <w:rsid w:val="001E2C2A"/>
    <w:rsid w:val="001F561C"/>
    <w:rsid w:val="002049F7"/>
    <w:rsid w:val="002143FE"/>
    <w:rsid w:val="00222A05"/>
    <w:rsid w:val="002334DD"/>
    <w:rsid w:val="002337AB"/>
    <w:rsid w:val="00236C63"/>
    <w:rsid w:val="00241B40"/>
    <w:rsid w:val="00244C70"/>
    <w:rsid w:val="00253864"/>
    <w:rsid w:val="00263C61"/>
    <w:rsid w:val="0027224A"/>
    <w:rsid w:val="00273500"/>
    <w:rsid w:val="00275D7E"/>
    <w:rsid w:val="002776E8"/>
    <w:rsid w:val="00280B43"/>
    <w:rsid w:val="002827CC"/>
    <w:rsid w:val="00292B05"/>
    <w:rsid w:val="0029769B"/>
    <w:rsid w:val="002A4051"/>
    <w:rsid w:val="002B2D40"/>
    <w:rsid w:val="002B79E3"/>
    <w:rsid w:val="002C014D"/>
    <w:rsid w:val="002E35D9"/>
    <w:rsid w:val="002E6B19"/>
    <w:rsid w:val="003026EC"/>
    <w:rsid w:val="00327D35"/>
    <w:rsid w:val="00334616"/>
    <w:rsid w:val="00335339"/>
    <w:rsid w:val="00371E3C"/>
    <w:rsid w:val="003729BC"/>
    <w:rsid w:val="003752F5"/>
    <w:rsid w:val="00375E0B"/>
    <w:rsid w:val="003805B1"/>
    <w:rsid w:val="00387799"/>
    <w:rsid w:val="003A019D"/>
    <w:rsid w:val="003A6F94"/>
    <w:rsid w:val="003B484B"/>
    <w:rsid w:val="003C171F"/>
    <w:rsid w:val="003C2ABF"/>
    <w:rsid w:val="003D481D"/>
    <w:rsid w:val="003F418F"/>
    <w:rsid w:val="00411BB8"/>
    <w:rsid w:val="004130D7"/>
    <w:rsid w:val="004164DD"/>
    <w:rsid w:val="0043072E"/>
    <w:rsid w:val="00435E0C"/>
    <w:rsid w:val="00440066"/>
    <w:rsid w:val="00445B71"/>
    <w:rsid w:val="00447849"/>
    <w:rsid w:val="00474FB2"/>
    <w:rsid w:val="00476AA0"/>
    <w:rsid w:val="00484F85"/>
    <w:rsid w:val="004925AB"/>
    <w:rsid w:val="0049642C"/>
    <w:rsid w:val="00496433"/>
    <w:rsid w:val="00496E92"/>
    <w:rsid w:val="004A0E2A"/>
    <w:rsid w:val="004B1637"/>
    <w:rsid w:val="004B5DAA"/>
    <w:rsid w:val="004C3DEC"/>
    <w:rsid w:val="004D74B2"/>
    <w:rsid w:val="004E08A4"/>
    <w:rsid w:val="004E0BD0"/>
    <w:rsid w:val="004E6911"/>
    <w:rsid w:val="004F2BF6"/>
    <w:rsid w:val="00520FEF"/>
    <w:rsid w:val="005279FD"/>
    <w:rsid w:val="005566A4"/>
    <w:rsid w:val="00556DFC"/>
    <w:rsid w:val="00574D66"/>
    <w:rsid w:val="00580C04"/>
    <w:rsid w:val="00592364"/>
    <w:rsid w:val="005A4739"/>
    <w:rsid w:val="005A778E"/>
    <w:rsid w:val="005B5C21"/>
    <w:rsid w:val="005C2097"/>
    <w:rsid w:val="005C75EC"/>
    <w:rsid w:val="005D05CF"/>
    <w:rsid w:val="005D5A4A"/>
    <w:rsid w:val="00602D6A"/>
    <w:rsid w:val="00611A50"/>
    <w:rsid w:val="0061286C"/>
    <w:rsid w:val="00613147"/>
    <w:rsid w:val="00615639"/>
    <w:rsid w:val="00615785"/>
    <w:rsid w:val="00622E04"/>
    <w:rsid w:val="006418BD"/>
    <w:rsid w:val="00644D58"/>
    <w:rsid w:val="00647321"/>
    <w:rsid w:val="00651B86"/>
    <w:rsid w:val="00653579"/>
    <w:rsid w:val="00666B3F"/>
    <w:rsid w:val="0069082E"/>
    <w:rsid w:val="006931ED"/>
    <w:rsid w:val="00695E18"/>
    <w:rsid w:val="006A16E9"/>
    <w:rsid w:val="006B2D5B"/>
    <w:rsid w:val="006D409A"/>
    <w:rsid w:val="006E66A4"/>
    <w:rsid w:val="006F1E45"/>
    <w:rsid w:val="006F7EB2"/>
    <w:rsid w:val="0071781B"/>
    <w:rsid w:val="00721D0F"/>
    <w:rsid w:val="007447F8"/>
    <w:rsid w:val="00753D87"/>
    <w:rsid w:val="00755416"/>
    <w:rsid w:val="00761888"/>
    <w:rsid w:val="007658EF"/>
    <w:rsid w:val="00771BA8"/>
    <w:rsid w:val="0077649D"/>
    <w:rsid w:val="00794817"/>
    <w:rsid w:val="0079517B"/>
    <w:rsid w:val="007A3B8D"/>
    <w:rsid w:val="007B026C"/>
    <w:rsid w:val="007B4DBA"/>
    <w:rsid w:val="007C5080"/>
    <w:rsid w:val="007D1F13"/>
    <w:rsid w:val="007E4E9F"/>
    <w:rsid w:val="007F0D72"/>
    <w:rsid w:val="008122C5"/>
    <w:rsid w:val="00812798"/>
    <w:rsid w:val="00813215"/>
    <w:rsid w:val="00814F27"/>
    <w:rsid w:val="00816EB2"/>
    <w:rsid w:val="0082112E"/>
    <w:rsid w:val="00827190"/>
    <w:rsid w:val="00841B35"/>
    <w:rsid w:val="00846AD7"/>
    <w:rsid w:val="00870615"/>
    <w:rsid w:val="0088708C"/>
    <w:rsid w:val="008B0EF8"/>
    <w:rsid w:val="008B5955"/>
    <w:rsid w:val="008C5DDE"/>
    <w:rsid w:val="008D46F3"/>
    <w:rsid w:val="008D79E5"/>
    <w:rsid w:val="008E5CAC"/>
    <w:rsid w:val="008E6525"/>
    <w:rsid w:val="008E674A"/>
    <w:rsid w:val="008F3546"/>
    <w:rsid w:val="00905D41"/>
    <w:rsid w:val="00920FB7"/>
    <w:rsid w:val="00921C0E"/>
    <w:rsid w:val="00924255"/>
    <w:rsid w:val="009258AC"/>
    <w:rsid w:val="0092684E"/>
    <w:rsid w:val="00926CE4"/>
    <w:rsid w:val="009338E3"/>
    <w:rsid w:val="00935F7A"/>
    <w:rsid w:val="00942591"/>
    <w:rsid w:val="00943EBC"/>
    <w:rsid w:val="00945BD6"/>
    <w:rsid w:val="00950F4C"/>
    <w:rsid w:val="00957184"/>
    <w:rsid w:val="0096793E"/>
    <w:rsid w:val="00977E0F"/>
    <w:rsid w:val="009861DC"/>
    <w:rsid w:val="00986DAB"/>
    <w:rsid w:val="00992709"/>
    <w:rsid w:val="009B2457"/>
    <w:rsid w:val="009B5CE2"/>
    <w:rsid w:val="009B7D48"/>
    <w:rsid w:val="009C163A"/>
    <w:rsid w:val="009D2133"/>
    <w:rsid w:val="009D25EB"/>
    <w:rsid w:val="009D673A"/>
    <w:rsid w:val="009E1665"/>
    <w:rsid w:val="009E1D30"/>
    <w:rsid w:val="009E57E5"/>
    <w:rsid w:val="009E5DEB"/>
    <w:rsid w:val="009E7DEB"/>
    <w:rsid w:val="009F0024"/>
    <w:rsid w:val="009F2906"/>
    <w:rsid w:val="009F410C"/>
    <w:rsid w:val="00A00BCC"/>
    <w:rsid w:val="00A06BA7"/>
    <w:rsid w:val="00A0715C"/>
    <w:rsid w:val="00A1478A"/>
    <w:rsid w:val="00A822DE"/>
    <w:rsid w:val="00A85C17"/>
    <w:rsid w:val="00AA3CA7"/>
    <w:rsid w:val="00AA5D28"/>
    <w:rsid w:val="00AB3BBE"/>
    <w:rsid w:val="00AC2E07"/>
    <w:rsid w:val="00AD100D"/>
    <w:rsid w:val="00AE0AF6"/>
    <w:rsid w:val="00AE1E38"/>
    <w:rsid w:val="00B00ABB"/>
    <w:rsid w:val="00B1066D"/>
    <w:rsid w:val="00B4355A"/>
    <w:rsid w:val="00B46E0B"/>
    <w:rsid w:val="00B50A64"/>
    <w:rsid w:val="00B566A3"/>
    <w:rsid w:val="00B801B8"/>
    <w:rsid w:val="00B91C5F"/>
    <w:rsid w:val="00BA17D9"/>
    <w:rsid w:val="00BB3FAD"/>
    <w:rsid w:val="00BB6DD8"/>
    <w:rsid w:val="00BD0743"/>
    <w:rsid w:val="00BD5FC1"/>
    <w:rsid w:val="00BE2230"/>
    <w:rsid w:val="00BE4DC3"/>
    <w:rsid w:val="00BF25FE"/>
    <w:rsid w:val="00BF3600"/>
    <w:rsid w:val="00C02956"/>
    <w:rsid w:val="00C274BC"/>
    <w:rsid w:val="00C349A3"/>
    <w:rsid w:val="00C61A05"/>
    <w:rsid w:val="00C61D69"/>
    <w:rsid w:val="00C7073A"/>
    <w:rsid w:val="00C71FCC"/>
    <w:rsid w:val="00C73C85"/>
    <w:rsid w:val="00C90A1A"/>
    <w:rsid w:val="00C92554"/>
    <w:rsid w:val="00C95FD2"/>
    <w:rsid w:val="00CB1B82"/>
    <w:rsid w:val="00CB5B9F"/>
    <w:rsid w:val="00CC1B6D"/>
    <w:rsid w:val="00CF4A75"/>
    <w:rsid w:val="00D147BF"/>
    <w:rsid w:val="00D17B03"/>
    <w:rsid w:val="00D21C95"/>
    <w:rsid w:val="00D337E7"/>
    <w:rsid w:val="00D570F3"/>
    <w:rsid w:val="00D6190A"/>
    <w:rsid w:val="00D71164"/>
    <w:rsid w:val="00D76073"/>
    <w:rsid w:val="00D95447"/>
    <w:rsid w:val="00DA58E2"/>
    <w:rsid w:val="00DC56D4"/>
    <w:rsid w:val="00DF5C6E"/>
    <w:rsid w:val="00E02F52"/>
    <w:rsid w:val="00E0583A"/>
    <w:rsid w:val="00E06DC8"/>
    <w:rsid w:val="00E075B5"/>
    <w:rsid w:val="00E101A8"/>
    <w:rsid w:val="00E119F8"/>
    <w:rsid w:val="00E419FC"/>
    <w:rsid w:val="00E53C4E"/>
    <w:rsid w:val="00E54BCA"/>
    <w:rsid w:val="00E73CE6"/>
    <w:rsid w:val="00E80539"/>
    <w:rsid w:val="00EA21AB"/>
    <w:rsid w:val="00EA5F66"/>
    <w:rsid w:val="00EA6C0F"/>
    <w:rsid w:val="00EB140B"/>
    <w:rsid w:val="00EB5CF5"/>
    <w:rsid w:val="00EC1554"/>
    <w:rsid w:val="00F0033D"/>
    <w:rsid w:val="00F143A2"/>
    <w:rsid w:val="00F329A6"/>
    <w:rsid w:val="00F351AE"/>
    <w:rsid w:val="00F520A2"/>
    <w:rsid w:val="00F7144E"/>
    <w:rsid w:val="00F72822"/>
    <w:rsid w:val="00F84555"/>
    <w:rsid w:val="00FB5AD6"/>
    <w:rsid w:val="00FD03CF"/>
    <w:rsid w:val="00FD1B58"/>
    <w:rsid w:val="00FE3350"/>
    <w:rsid w:val="00FE3849"/>
    <w:rsid w:val="00FF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C3F30CA"/>
  <w15:chartTrackingRefBased/>
  <w15:docId w15:val="{8EF74DDE-2A44-4B3E-A857-D5DDF953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223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230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230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223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230"/>
    <w:rPr>
      <w:rFonts w:ascii="Calibri Light" w:eastAsia="Times New Roman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230"/>
    <w:rPr>
      <w:rFonts w:ascii="Calibri Light" w:eastAsia="Times New Roman" w:hAnsi="Calibri Light" w:cs="Times New Roman"/>
      <w:i/>
      <w:iCs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BE2230"/>
  </w:style>
  <w:style w:type="character" w:customStyle="1" w:styleId="object">
    <w:name w:val="object"/>
    <w:basedOn w:val="Domylnaczcionkaakapitu"/>
    <w:rsid w:val="00BE2230"/>
  </w:style>
  <w:style w:type="character" w:styleId="Pogrubienie">
    <w:name w:val="Strong"/>
    <w:uiPriority w:val="22"/>
    <w:qFormat/>
    <w:rsid w:val="00BE2230"/>
    <w:rPr>
      <w:b/>
      <w:bCs/>
    </w:rPr>
  </w:style>
  <w:style w:type="character" w:styleId="Uwydatnienie">
    <w:name w:val="Emphasis"/>
    <w:qFormat/>
    <w:rsid w:val="00BE2230"/>
    <w:rPr>
      <w:i/>
      <w:iCs/>
    </w:rPr>
  </w:style>
  <w:style w:type="character" w:styleId="Hipercze">
    <w:name w:val="Hyperlink"/>
    <w:uiPriority w:val="99"/>
    <w:rsid w:val="00BE2230"/>
    <w:rPr>
      <w:color w:val="0000FF"/>
      <w:u w:val="single"/>
    </w:rPr>
  </w:style>
  <w:style w:type="paragraph" w:customStyle="1" w:styleId="1">
    <w:name w:val="1."/>
    <w:basedOn w:val="Normalny"/>
    <w:rsid w:val="00BE223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223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"/>
    <w:link w:val="Akapitzlist1"/>
    <w:locked/>
    <w:rsid w:val="00BE223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uiPriority w:val="99"/>
    <w:semiHidden/>
    <w:unhideWhenUsed/>
    <w:rsid w:val="00BE2230"/>
    <w:rPr>
      <w:color w:val="954F72"/>
      <w:u w:val="single"/>
    </w:rPr>
  </w:style>
  <w:style w:type="paragraph" w:styleId="Akapitzlist">
    <w:name w:val="List Paragraph"/>
    <w:basedOn w:val="Normalny"/>
    <w:uiPriority w:val="99"/>
    <w:qFormat/>
    <w:rsid w:val="00BE2230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link w:val="NormalnyWebZnak"/>
    <w:unhideWhenUsed/>
    <w:qFormat/>
    <w:rsid w:val="00BE223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uiPriority w:val="99"/>
    <w:locked/>
    <w:rsid w:val="00BE223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223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2230"/>
  </w:style>
  <w:style w:type="paragraph" w:styleId="Tekstpodstawowy">
    <w:name w:val="Body Text"/>
    <w:basedOn w:val="Normalny"/>
    <w:link w:val="TekstpodstawowyZnak"/>
    <w:uiPriority w:val="99"/>
    <w:unhideWhenUsed/>
    <w:rsid w:val="00BE22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223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223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223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223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E223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223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223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223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223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223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223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223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2230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223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2230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BE2230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2230"/>
    <w:pPr>
      <w:ind w:left="284" w:hanging="284"/>
      <w:jc w:val="both"/>
    </w:pPr>
    <w:rPr>
      <w:lang w:val="x-none"/>
    </w:rPr>
  </w:style>
  <w:style w:type="paragraph" w:customStyle="1" w:styleId="Tekstpodstawowy33">
    <w:name w:val="Tekst podstawowy 33"/>
    <w:basedOn w:val="Normalny"/>
    <w:rsid w:val="00BE2230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22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223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E2230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BE2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23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2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23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230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30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6638"/>
    <w:rPr>
      <w:color w:val="605E5C"/>
      <w:shd w:val="clear" w:color="auto" w:fill="E1DFDD"/>
    </w:rPr>
  </w:style>
  <w:style w:type="character" w:customStyle="1" w:styleId="NormalnyWebZnak">
    <w:name w:val="Normalny (Web) Znak"/>
    <w:link w:val="NormalnyWeb"/>
    <w:locked/>
    <w:rsid w:val="00AE1E38"/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dataaktudatauchwalenialubwydaniaaktu">
    <w:name w:val="dataaktudatauchwalenialubwydaniaaktu"/>
    <w:basedOn w:val="Normalny"/>
    <w:rsid w:val="0075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2337AB"/>
    <w:rPr>
      <w:rFonts w:cs="Times New Roman"/>
      <w:color w:val="0000FF"/>
      <w:u w:val="single"/>
    </w:rPr>
  </w:style>
  <w:style w:type="character" w:customStyle="1" w:styleId="markedcontent">
    <w:name w:val="markedcontent"/>
    <w:qFormat/>
    <w:rsid w:val="002337AB"/>
  </w:style>
  <w:style w:type="paragraph" w:customStyle="1" w:styleId="Default">
    <w:name w:val="Default"/>
    <w:qFormat/>
    <w:rsid w:val="00327D35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BB3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lota-jesien-dps.pl" TargetMode="External"/><Relationship Id="rId13" Type="http://schemas.openxmlformats.org/officeDocument/2006/relationships/hyperlink" Target="https://www.inforlex.pl/dok/tresc,DZU.2023.167.0001124,USTAWA-z-dnia-1-marca-2018-r-o-przeciwdzialaniu-praniu-pieniedzy-oraz-finansowaniu-terroryzmu.html" TargetMode="External"/><Relationship Id="rId18" Type="http://schemas.openxmlformats.org/officeDocument/2006/relationships/hyperlink" Target="https://www.uzp.gov.pl/ukraina/pytania-i-odpowiedz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sekretariat@zlota-jesien-dps.pl" TargetMode="External"/><Relationship Id="rId17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forlex.pl/dok/tresc,DZU.2023.016.0000120,USTAWA-z-dnia-29-wrzesnia-1994-r-o-rachunkowosci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forlex.pl/dok/tresc,DZU.2023.016.0000120,USTAWA-z-dnia-29-wrzesnia-1994-r-o-rachunkowosci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zamowienia.gov.pl/" TargetMode="External"/><Relationship Id="rId19" Type="http://schemas.openxmlformats.org/officeDocument/2006/relationships/hyperlink" Target="mailto:iodo@zlota-jesien-dp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3aa3fb43-4f9c-4101-a1fe-887485af0863" TargetMode="External"/><Relationship Id="rId14" Type="http://schemas.openxmlformats.org/officeDocument/2006/relationships/hyperlink" Target="https://www.inforlex.pl/dok/tresc,DZU.2023.167.0001124,USTAWA-z-dnia-1-marca-2018-r-o-przeciwdzialaniu-praniu-pieniedzy-oraz-finansowaniu-terroryzmu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BF9D4-FD47-471B-8F59-3E5BB3A8E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12</Pages>
  <Words>6490</Words>
  <Characters>38946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127</cp:revision>
  <cp:lastPrinted>2023-05-19T11:03:00Z</cp:lastPrinted>
  <dcterms:created xsi:type="dcterms:W3CDTF">2021-05-04T06:19:00Z</dcterms:created>
  <dcterms:modified xsi:type="dcterms:W3CDTF">2026-05-12T10:55:00Z</dcterms:modified>
</cp:coreProperties>
</file>